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0E08" w14:textId="77777777" w:rsidR="00402008" w:rsidRPr="00402008" w:rsidRDefault="00402008" w:rsidP="00FA3B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5021E79" w14:textId="3BA9F3EC" w:rsidR="00402008" w:rsidRPr="00863260" w:rsidRDefault="00402008" w:rsidP="0086326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3260">
        <w:rPr>
          <w:rFonts w:asciiTheme="minorHAnsi" w:hAnsiTheme="minorHAnsi" w:cstheme="minorHAnsi"/>
          <w:b/>
          <w:sz w:val="20"/>
          <w:szCs w:val="20"/>
        </w:rPr>
        <w:t>REGULAMIN REKRUTACJI I UCZESTNICTWA W PROJEKCIE</w:t>
      </w:r>
    </w:p>
    <w:p w14:paraId="635BDA29" w14:textId="55CD4C28" w:rsidR="00071DD5" w:rsidRDefault="00071DD5" w:rsidP="00863260">
      <w:pPr>
        <w:spacing w:after="0" w:line="240" w:lineRule="auto"/>
        <w:jc w:val="center"/>
        <w:rPr>
          <w:b/>
          <w:sz w:val="20"/>
          <w:szCs w:val="20"/>
        </w:rPr>
      </w:pPr>
      <w:r w:rsidRPr="00071DD5">
        <w:rPr>
          <w:b/>
          <w:sz w:val="20"/>
          <w:szCs w:val="20"/>
        </w:rPr>
        <w:t>Szkolna Akademia Wiedzy i Umiejętności. Wsparcie Szkoły Podstawowej w Rajczy</w:t>
      </w:r>
    </w:p>
    <w:p w14:paraId="31FC4412" w14:textId="03C623E6" w:rsidR="00D83C6B" w:rsidRPr="009B55CB" w:rsidRDefault="00657DAA" w:rsidP="00863260">
      <w:pPr>
        <w:spacing w:after="0" w:line="240" w:lineRule="auto"/>
        <w:jc w:val="center"/>
        <w:rPr>
          <w:sz w:val="20"/>
          <w:szCs w:val="20"/>
        </w:rPr>
      </w:pPr>
      <w:r w:rsidRPr="00863260">
        <w:rPr>
          <w:b/>
          <w:sz w:val="20"/>
          <w:szCs w:val="20"/>
        </w:rPr>
        <w:t xml:space="preserve">REALIZOWANYM PRZEZ GMINĘ </w:t>
      </w:r>
      <w:r w:rsidR="00C7272B">
        <w:rPr>
          <w:b/>
          <w:sz w:val="20"/>
          <w:szCs w:val="20"/>
        </w:rPr>
        <w:t>RAJCZA</w:t>
      </w:r>
    </w:p>
    <w:p w14:paraId="071EE9FB" w14:textId="77777777" w:rsidR="00657DAA" w:rsidRPr="00FA3B0B" w:rsidRDefault="00657DAA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CC45C6" w14:textId="77777777" w:rsidR="00402008" w:rsidRPr="00FA3B0B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Projekt współfinansowany jest przez Unię Europejską ze środków Europejskiego Funduszu Społecznego w ramach Regionalnego Programu Operacyjnego Województwa Śląskiego na lata 2014 - 2020, dla osi priorytetowej XI. Wzmocnienie potencjału edukacyjnego, dla działania: 11.1. Ograniczenie przedwczesnego kończenia nauki szkolnej oraz zapewnienie, równego dostępu do dobrej jakości edukacji elementarnej, kształcenia podstawowego i średniego, dla poddziałania: 11.1.4. Poprawa efektywności kształcenia ogólnego. </w:t>
      </w:r>
    </w:p>
    <w:p w14:paraId="4FE77E29" w14:textId="77777777" w:rsidR="00402008" w:rsidRPr="00FA3B0B" w:rsidRDefault="00402008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</w:t>
      </w:r>
    </w:p>
    <w:p w14:paraId="7EDFD42A" w14:textId="77777777" w:rsidR="00402008" w:rsidRPr="00FA3B0B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6BDB5753" w14:textId="1F584AC5" w:rsidR="00402008" w:rsidRPr="00FA3B0B" w:rsidRDefault="00402008" w:rsidP="000017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Niniejszy Regulamin określa warunki udziału, zasady i podstawowe kryteria rekrutacji Uczestników Projektu </w:t>
      </w:r>
      <w:r w:rsidR="0062318A">
        <w:rPr>
          <w:rFonts w:asciiTheme="minorHAnsi" w:hAnsiTheme="minorHAnsi" w:cstheme="minorHAnsi"/>
          <w:sz w:val="20"/>
          <w:szCs w:val="20"/>
        </w:rPr>
        <w:t xml:space="preserve">pn. </w:t>
      </w:r>
      <w:bookmarkStart w:id="0" w:name="_Hlk77741871"/>
      <w:r w:rsidR="00071DD5" w:rsidRPr="00071DD5">
        <w:rPr>
          <w:rFonts w:asciiTheme="minorHAnsi" w:hAnsiTheme="minorHAnsi" w:cstheme="minorHAnsi"/>
          <w:b/>
          <w:sz w:val="20"/>
          <w:szCs w:val="20"/>
        </w:rPr>
        <w:t>Szkolna Akademia Wiedzy i Umiejętności. Wsparcie Szkoły Podstawowej w Rajczy</w:t>
      </w:r>
      <w:r w:rsidR="00071DD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0"/>
      <w:r w:rsidRPr="00FA3B0B">
        <w:rPr>
          <w:rFonts w:asciiTheme="minorHAnsi" w:hAnsiTheme="minorHAnsi" w:cstheme="minorHAnsi"/>
          <w:sz w:val="20"/>
          <w:szCs w:val="20"/>
        </w:rPr>
        <w:t>ich obowiązki a także proces wsparcia przewidzianego w ramach Projektu.</w:t>
      </w:r>
    </w:p>
    <w:p w14:paraId="57F01730" w14:textId="1CA19DF4" w:rsidR="00071DD5" w:rsidRPr="00071DD5" w:rsidRDefault="00071DD5" w:rsidP="000017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DD5">
        <w:rPr>
          <w:rFonts w:asciiTheme="minorHAnsi" w:hAnsiTheme="minorHAnsi" w:cstheme="minorHAnsi"/>
          <w:sz w:val="20"/>
          <w:szCs w:val="20"/>
        </w:rPr>
        <w:t>Celem projektu jest wzrost dostępu do wysokiej jakości oferty kształcenia ogólnego w Szkole Podstawow</w:t>
      </w:r>
      <w:r w:rsidRPr="00071DD5">
        <w:rPr>
          <w:rFonts w:asciiTheme="minorHAnsi" w:hAnsiTheme="minorHAnsi" w:cstheme="minorHAnsi"/>
          <w:sz w:val="20"/>
          <w:szCs w:val="20"/>
        </w:rPr>
        <w:t>ej</w:t>
      </w:r>
      <w:r w:rsidRPr="00071DD5">
        <w:rPr>
          <w:rFonts w:asciiTheme="minorHAnsi" w:hAnsiTheme="minorHAnsi" w:cstheme="minorHAnsi"/>
          <w:sz w:val="20"/>
          <w:szCs w:val="20"/>
        </w:rPr>
        <w:t xml:space="preserve"> nr 1 w Rajczy,</w:t>
      </w:r>
      <w:r w:rsidRPr="00071DD5">
        <w:rPr>
          <w:rFonts w:asciiTheme="minorHAnsi" w:hAnsiTheme="minorHAnsi" w:cstheme="minorHAnsi"/>
          <w:sz w:val="20"/>
          <w:szCs w:val="20"/>
        </w:rPr>
        <w:t xml:space="preserve"> </w:t>
      </w:r>
      <w:r w:rsidRPr="00071DD5">
        <w:rPr>
          <w:rFonts w:asciiTheme="minorHAnsi" w:hAnsiTheme="minorHAnsi" w:cstheme="minorHAnsi"/>
          <w:sz w:val="20"/>
          <w:szCs w:val="20"/>
        </w:rPr>
        <w:t>podwyższenie jakości i atrakcyjności usług edukacyjnych poprzez doskonalenie umiejętności i kompetencji zawodowych 20</w:t>
      </w:r>
      <w:r w:rsidRPr="00071DD5">
        <w:rPr>
          <w:rFonts w:asciiTheme="minorHAnsi" w:hAnsiTheme="minorHAnsi" w:cstheme="minorHAnsi"/>
          <w:sz w:val="20"/>
          <w:szCs w:val="20"/>
        </w:rPr>
        <w:t xml:space="preserve"> </w:t>
      </w:r>
      <w:r w:rsidRPr="00071DD5">
        <w:rPr>
          <w:rFonts w:asciiTheme="minorHAnsi" w:hAnsiTheme="minorHAnsi" w:cstheme="minorHAnsi"/>
          <w:sz w:val="20"/>
          <w:szCs w:val="20"/>
        </w:rPr>
        <w:t>nauczycieli (15 K i 5 M) w zakresie zgodnym z zaplanowanym wsparciem na rzecz uczniów, realizację programów i zajęć</w:t>
      </w:r>
      <w:r w:rsidRPr="00071DD5">
        <w:rPr>
          <w:rFonts w:asciiTheme="minorHAnsi" w:hAnsiTheme="minorHAnsi" w:cstheme="minorHAnsi"/>
          <w:sz w:val="20"/>
          <w:szCs w:val="20"/>
        </w:rPr>
        <w:t xml:space="preserve"> </w:t>
      </w:r>
      <w:r w:rsidRPr="00071DD5">
        <w:rPr>
          <w:rFonts w:asciiTheme="minorHAnsi" w:hAnsiTheme="minorHAnsi" w:cstheme="minorHAnsi"/>
          <w:sz w:val="20"/>
          <w:szCs w:val="20"/>
        </w:rPr>
        <w:t>rozwijających komp. klucz.(KK) i przygotowujących 200 uczniów (119K i 81 M) z klas I-VIII do przyszłego aktywnego i</w:t>
      </w:r>
      <w:r w:rsidRPr="00071DD5">
        <w:rPr>
          <w:rFonts w:asciiTheme="minorHAnsi" w:hAnsiTheme="minorHAnsi" w:cstheme="minorHAnsi"/>
          <w:sz w:val="20"/>
          <w:szCs w:val="20"/>
        </w:rPr>
        <w:t xml:space="preserve"> </w:t>
      </w:r>
      <w:r w:rsidRPr="00071DD5">
        <w:rPr>
          <w:rFonts w:asciiTheme="minorHAnsi" w:hAnsiTheme="minorHAnsi" w:cstheme="minorHAnsi"/>
          <w:sz w:val="20"/>
          <w:szCs w:val="20"/>
        </w:rPr>
        <w:t>efektywnego uczestnictwa na rynku pracy do dnia 30.07.2022 r. dzięki wdrożeniu kompleksowych działań dydaktycznych i</w:t>
      </w:r>
      <w:r w:rsidRPr="00071DD5">
        <w:rPr>
          <w:rFonts w:asciiTheme="minorHAnsi" w:hAnsiTheme="minorHAnsi" w:cstheme="minorHAnsi"/>
          <w:sz w:val="20"/>
          <w:szCs w:val="20"/>
        </w:rPr>
        <w:t xml:space="preserve"> </w:t>
      </w:r>
      <w:r w:rsidRPr="00071DD5">
        <w:rPr>
          <w:rFonts w:asciiTheme="minorHAnsi" w:hAnsiTheme="minorHAnsi" w:cstheme="minorHAnsi"/>
          <w:sz w:val="20"/>
          <w:szCs w:val="20"/>
        </w:rPr>
        <w:t>organizacyjnych wzbogacających zakres i jakość oferty edukacyjnej skierowanej na wsparcie uczniów.</w:t>
      </w:r>
    </w:p>
    <w:p w14:paraId="409B7D1E" w14:textId="382D3092" w:rsidR="0039630D" w:rsidRPr="00FA3B0B" w:rsidRDefault="00402008" w:rsidP="000017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Wnioskodawcą jest </w:t>
      </w:r>
      <w:r w:rsidR="008447C4" w:rsidRPr="008447C4">
        <w:rPr>
          <w:rFonts w:asciiTheme="minorHAnsi" w:hAnsiTheme="minorHAnsi" w:cstheme="minorHAnsi"/>
          <w:sz w:val="20"/>
          <w:szCs w:val="20"/>
        </w:rPr>
        <w:t xml:space="preserve">GMINA </w:t>
      </w:r>
      <w:r w:rsidR="002033E6">
        <w:rPr>
          <w:rFonts w:asciiTheme="minorHAnsi" w:hAnsiTheme="minorHAnsi" w:cstheme="minorHAnsi"/>
          <w:sz w:val="20"/>
          <w:szCs w:val="20"/>
        </w:rPr>
        <w:t>RAJCZA</w:t>
      </w:r>
      <w:r w:rsidRPr="00FA3B0B">
        <w:rPr>
          <w:rFonts w:asciiTheme="minorHAnsi" w:hAnsiTheme="minorHAnsi" w:cstheme="minorHAnsi"/>
          <w:sz w:val="20"/>
          <w:szCs w:val="20"/>
        </w:rPr>
        <w:t xml:space="preserve">, </w:t>
      </w:r>
      <w:r w:rsidR="002033E6">
        <w:rPr>
          <w:rFonts w:asciiTheme="minorHAnsi" w:hAnsiTheme="minorHAnsi" w:cstheme="minorHAnsi"/>
          <w:sz w:val="20"/>
          <w:szCs w:val="20"/>
        </w:rPr>
        <w:t>34-370 Rajcza, ul. Górska 1</w:t>
      </w:r>
    </w:p>
    <w:p w14:paraId="7C74B8F8" w14:textId="77777777" w:rsidR="00071DD5" w:rsidRDefault="00402008" w:rsidP="000017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Realizatorami Projektu są:</w:t>
      </w:r>
    </w:p>
    <w:p w14:paraId="1A788171" w14:textId="1C0A8274" w:rsidR="00071DD5" w:rsidRDefault="00071DD5" w:rsidP="000017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7743041"/>
      <w:r w:rsidRPr="00071DD5">
        <w:rPr>
          <w:rFonts w:asciiTheme="minorHAnsi" w:hAnsiTheme="minorHAnsi" w:cstheme="minorHAnsi"/>
          <w:sz w:val="20"/>
          <w:szCs w:val="20"/>
        </w:rPr>
        <w:t>SZKOŁA PODSTAWOWA NR 1 IM. KS. JÓZEFA TISCHNERA W RAJCZY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373F525B" w14:textId="1E6EC496" w:rsidR="00402008" w:rsidRPr="00071DD5" w:rsidRDefault="00402008" w:rsidP="00071DD5">
      <w:pPr>
        <w:pStyle w:val="Akapitzlist"/>
        <w:spacing w:after="0" w:line="240" w:lineRule="auto"/>
        <w:ind w:left="1080"/>
        <w:jc w:val="center"/>
        <w:rPr>
          <w:rFonts w:asciiTheme="minorHAnsi" w:hAnsiTheme="minorHAnsi" w:cstheme="minorHAnsi"/>
          <w:sz w:val="20"/>
          <w:szCs w:val="20"/>
        </w:rPr>
      </w:pPr>
      <w:r w:rsidRPr="00071DD5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313B2E6F" w14:textId="636A07F0" w:rsidR="00D83C6B" w:rsidRPr="00FA3B0B" w:rsidRDefault="00402008" w:rsidP="006D759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DEFINICJE</w:t>
      </w:r>
    </w:p>
    <w:p w14:paraId="46712606" w14:textId="77777777" w:rsidR="00402008" w:rsidRPr="00FA3B0B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Ilekroć w niniejszym dokumencie jest mowa o:</w:t>
      </w:r>
    </w:p>
    <w:p w14:paraId="7DCC9BE1" w14:textId="50BD0683" w:rsidR="0039630D" w:rsidRPr="00FA3B0B" w:rsidRDefault="00402008" w:rsidP="000017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Projekcie – na</w:t>
      </w:r>
      <w:r w:rsidR="007702B5">
        <w:rPr>
          <w:rFonts w:asciiTheme="minorHAnsi" w:hAnsiTheme="minorHAnsi" w:cstheme="minorHAnsi"/>
          <w:bCs/>
          <w:sz w:val="20"/>
          <w:szCs w:val="20"/>
        </w:rPr>
        <w:t xml:space="preserve">leży przez to rozumieć </w:t>
      </w:r>
      <w:r w:rsidR="00C4698F">
        <w:rPr>
          <w:rFonts w:asciiTheme="minorHAnsi" w:hAnsiTheme="minorHAnsi" w:cstheme="minorHAnsi"/>
          <w:bCs/>
          <w:sz w:val="20"/>
          <w:szCs w:val="20"/>
        </w:rPr>
        <w:t>p</w:t>
      </w:r>
      <w:r w:rsidR="007702B5">
        <w:rPr>
          <w:rFonts w:asciiTheme="minorHAnsi" w:hAnsiTheme="minorHAnsi" w:cstheme="minorHAnsi"/>
          <w:bCs/>
          <w:sz w:val="20"/>
          <w:szCs w:val="20"/>
        </w:rPr>
        <w:t>rojekt</w:t>
      </w:r>
      <w:r w:rsidR="00C4698F">
        <w:rPr>
          <w:rFonts w:asciiTheme="minorHAnsi" w:hAnsiTheme="minorHAnsi" w:cstheme="minorHAnsi"/>
          <w:bCs/>
          <w:sz w:val="20"/>
          <w:szCs w:val="20"/>
        </w:rPr>
        <w:t xml:space="preserve"> pn.</w:t>
      </w:r>
      <w:r w:rsidR="007702B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1DD5" w:rsidRPr="00071DD5">
        <w:rPr>
          <w:rFonts w:asciiTheme="minorHAnsi" w:hAnsiTheme="minorHAnsi" w:cstheme="minorHAnsi"/>
          <w:b/>
          <w:sz w:val="20"/>
          <w:szCs w:val="20"/>
        </w:rPr>
        <w:t>Szkolna Akademia Wiedzy i Umiejętności. Wsparcie Szkoły Podstawowej w Rajczy</w:t>
      </w:r>
      <w:r w:rsidR="00EF7488" w:rsidRPr="00FA3B0B">
        <w:rPr>
          <w:rFonts w:asciiTheme="minorHAnsi" w:hAnsiTheme="minorHAnsi" w:cstheme="minorHAnsi"/>
          <w:sz w:val="20"/>
          <w:szCs w:val="20"/>
        </w:rPr>
        <w:t>,</w:t>
      </w:r>
      <w:r w:rsidR="002E67FF">
        <w:rPr>
          <w:rFonts w:asciiTheme="minorHAnsi" w:hAnsiTheme="minorHAnsi" w:cstheme="minorHAnsi"/>
          <w:sz w:val="20"/>
          <w:szCs w:val="20"/>
        </w:rPr>
        <w:t xml:space="preserve"> </w:t>
      </w:r>
      <w:r w:rsidR="0039630D" w:rsidRPr="00FA3B0B">
        <w:rPr>
          <w:rFonts w:asciiTheme="minorHAnsi" w:hAnsiTheme="minorHAnsi" w:cstheme="minorHAnsi"/>
          <w:sz w:val="20"/>
          <w:szCs w:val="20"/>
        </w:rPr>
        <w:t>współfinansowany przez</w:t>
      </w:r>
      <w:r w:rsidR="002E67FF">
        <w:rPr>
          <w:rFonts w:asciiTheme="minorHAnsi" w:hAnsiTheme="minorHAnsi" w:cstheme="minorHAnsi"/>
          <w:sz w:val="20"/>
          <w:szCs w:val="20"/>
        </w:rPr>
        <w:t xml:space="preserve"> 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Unię Europejską ze środków Europejskiego Funduszu Społecznego w ramach Regionalnego Programu Operacyjnego Województwa Śląskiego na lata 2014 - 2020, dla osi priorytetowej XI. Wzmocnienie potencjału edukacyjnego, dla działania: 11.1. Ograniczenie przedwczesnego kończenia nauki szkolnej oraz zapewnienie, równego dostępu do dobrej jakości edukacji elementarnej, kształcenia podstawowego i średniego, dla poddziałania: 11.1.4. Poprawa efektywności kształcenia ogólnego. </w:t>
      </w:r>
    </w:p>
    <w:p w14:paraId="2D84EF90" w14:textId="26BD4181" w:rsidR="00402008" w:rsidRPr="00FA3B0B" w:rsidRDefault="00402008" w:rsidP="000017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Realizatorze – należy przez to rozumieć podmiot wymienio</w:t>
      </w:r>
      <w:r w:rsidR="00071DD5">
        <w:rPr>
          <w:rFonts w:asciiTheme="minorHAnsi" w:hAnsiTheme="minorHAnsi" w:cstheme="minorHAnsi"/>
          <w:bCs/>
          <w:sz w:val="20"/>
          <w:szCs w:val="20"/>
        </w:rPr>
        <w:t>ny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w § 1 ust. 4</w:t>
      </w:r>
      <w:r w:rsidR="0039630D" w:rsidRPr="00FA3B0B">
        <w:rPr>
          <w:rFonts w:asciiTheme="minorHAnsi" w:hAnsiTheme="minorHAnsi" w:cstheme="minorHAnsi"/>
          <w:bCs/>
          <w:sz w:val="20"/>
          <w:szCs w:val="20"/>
        </w:rPr>
        <w:t>, pkt. a</w:t>
      </w:r>
      <w:r w:rsidR="00C4698F">
        <w:rPr>
          <w:rFonts w:asciiTheme="minorHAnsi" w:hAnsiTheme="minorHAnsi" w:cstheme="minorHAnsi"/>
          <w:bCs/>
          <w:sz w:val="20"/>
          <w:szCs w:val="20"/>
        </w:rPr>
        <w:t>.</w:t>
      </w:r>
    </w:p>
    <w:p w14:paraId="5FE745A5" w14:textId="0ECC94A3" w:rsidR="00402008" w:rsidRPr="00FA3B0B" w:rsidRDefault="00402008" w:rsidP="0000176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Uczestniku – należy przez to rozumieć ucznia</w:t>
      </w:r>
      <w:r w:rsidR="00071DD5">
        <w:rPr>
          <w:rFonts w:asciiTheme="minorHAnsi" w:hAnsiTheme="minorHAnsi" w:cstheme="minorHAnsi"/>
          <w:bCs/>
          <w:sz w:val="20"/>
          <w:szCs w:val="20"/>
        </w:rPr>
        <w:t xml:space="preserve"> lub nauczyciela</w:t>
      </w:r>
      <w:r w:rsidRPr="00FA3B0B">
        <w:rPr>
          <w:rFonts w:asciiTheme="minorHAnsi" w:hAnsiTheme="minorHAnsi" w:cstheme="minorHAnsi"/>
          <w:bCs/>
          <w:sz w:val="20"/>
          <w:szCs w:val="20"/>
        </w:rPr>
        <w:t>, który został zakwalifikowany do udziału</w:t>
      </w:r>
      <w:r w:rsidR="006D7598">
        <w:rPr>
          <w:rFonts w:asciiTheme="minorHAnsi" w:hAnsiTheme="minorHAnsi" w:cstheme="minorHAnsi"/>
          <w:bCs/>
          <w:sz w:val="20"/>
          <w:szCs w:val="20"/>
        </w:rPr>
        <w:br/>
      </w:r>
      <w:r w:rsidRPr="00FA3B0B">
        <w:rPr>
          <w:rFonts w:asciiTheme="minorHAnsi" w:hAnsiTheme="minorHAnsi" w:cstheme="minorHAnsi"/>
          <w:bCs/>
          <w:sz w:val="20"/>
          <w:szCs w:val="20"/>
        </w:rPr>
        <w:t>w Projekcie</w:t>
      </w:r>
      <w:r w:rsidR="0039630D" w:rsidRPr="00FA3B0B">
        <w:rPr>
          <w:rFonts w:asciiTheme="minorHAnsi" w:hAnsiTheme="minorHAnsi" w:cstheme="minorHAnsi"/>
          <w:bCs/>
          <w:sz w:val="20"/>
          <w:szCs w:val="20"/>
        </w:rPr>
        <w:t xml:space="preserve"> i podpisał deklarację uczestnictwa w projekcie.</w:t>
      </w:r>
    </w:p>
    <w:p w14:paraId="4667BF15" w14:textId="514E16DA" w:rsidR="00402008" w:rsidRPr="00FA3B0B" w:rsidRDefault="00402008" w:rsidP="0000176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Komisji Rekrutacyjnej – należy przez to rozumieć zespół osób powołanych przez Realizator</w:t>
      </w:r>
      <w:r w:rsidR="00071DD5">
        <w:rPr>
          <w:rFonts w:asciiTheme="minorHAnsi" w:hAnsiTheme="minorHAnsi" w:cstheme="minorHAnsi"/>
          <w:bCs/>
          <w:sz w:val="20"/>
          <w:szCs w:val="20"/>
        </w:rPr>
        <w:t>a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projektu,</w:t>
      </w:r>
      <w:r w:rsidR="002E67FF">
        <w:rPr>
          <w:rFonts w:asciiTheme="minorHAnsi" w:hAnsiTheme="minorHAnsi" w:cstheme="minorHAnsi"/>
          <w:bCs/>
          <w:sz w:val="20"/>
          <w:szCs w:val="20"/>
        </w:rPr>
        <w:t xml:space="preserve"> wymienion</w:t>
      </w:r>
      <w:r w:rsidR="00071DD5">
        <w:rPr>
          <w:rFonts w:asciiTheme="minorHAnsi" w:hAnsiTheme="minorHAnsi" w:cstheme="minorHAnsi"/>
          <w:bCs/>
          <w:sz w:val="20"/>
          <w:szCs w:val="20"/>
        </w:rPr>
        <w:t>ego</w:t>
      </w:r>
      <w:r w:rsidR="002E67FF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§ 1 ust. 4, pkt. a</w:t>
      </w:r>
      <w:r w:rsidR="00CD5178">
        <w:rPr>
          <w:rFonts w:asciiTheme="minorHAnsi" w:hAnsiTheme="minorHAnsi" w:cstheme="minorHAnsi"/>
          <w:bCs/>
          <w:sz w:val="20"/>
          <w:szCs w:val="20"/>
        </w:rPr>
        <w:t>.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9288D" w:rsidRPr="00FA3B0B">
        <w:rPr>
          <w:rFonts w:asciiTheme="minorHAnsi" w:hAnsiTheme="minorHAnsi" w:cstheme="minorHAnsi"/>
          <w:bCs/>
          <w:sz w:val="20"/>
          <w:szCs w:val="20"/>
        </w:rPr>
        <w:t xml:space="preserve">oraz </w:t>
      </w:r>
      <w:r w:rsidR="00981361">
        <w:rPr>
          <w:rFonts w:asciiTheme="minorHAnsi" w:hAnsiTheme="minorHAnsi" w:cstheme="minorHAnsi"/>
          <w:bCs/>
          <w:sz w:val="20"/>
          <w:szCs w:val="20"/>
        </w:rPr>
        <w:t>kierownika</w:t>
      </w:r>
      <w:r w:rsidR="00A9288D" w:rsidRPr="00FA3B0B">
        <w:rPr>
          <w:rFonts w:asciiTheme="minorHAnsi" w:hAnsiTheme="minorHAnsi" w:cstheme="minorHAnsi"/>
          <w:bCs/>
          <w:sz w:val="20"/>
          <w:szCs w:val="20"/>
        </w:rPr>
        <w:t xml:space="preserve"> projektu</w:t>
      </w:r>
      <w:r w:rsidR="00CD5178">
        <w:rPr>
          <w:rFonts w:asciiTheme="minorHAnsi" w:hAnsiTheme="minorHAnsi" w:cstheme="minorHAnsi"/>
          <w:bCs/>
          <w:sz w:val="20"/>
          <w:szCs w:val="20"/>
        </w:rPr>
        <w:t>,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weryfikujących dokumenty</w:t>
      </w:r>
      <w:r w:rsidR="006D7598">
        <w:rPr>
          <w:rFonts w:asciiTheme="minorHAnsi" w:hAnsiTheme="minorHAnsi" w:cstheme="minorHAnsi"/>
          <w:bCs/>
          <w:sz w:val="20"/>
          <w:szCs w:val="20"/>
        </w:rPr>
        <w:br/>
      </w:r>
      <w:r w:rsidRPr="00FA3B0B">
        <w:rPr>
          <w:rFonts w:asciiTheme="minorHAnsi" w:hAnsiTheme="minorHAnsi" w:cstheme="minorHAnsi"/>
          <w:bCs/>
          <w:sz w:val="20"/>
          <w:szCs w:val="20"/>
        </w:rPr>
        <w:t>i zatwierdzających listy Uczestników Projektu</w:t>
      </w:r>
      <w:r w:rsidR="00C4698F">
        <w:rPr>
          <w:rFonts w:asciiTheme="minorHAnsi" w:hAnsiTheme="minorHAnsi" w:cstheme="minorHAnsi"/>
          <w:bCs/>
          <w:sz w:val="20"/>
          <w:szCs w:val="20"/>
        </w:rPr>
        <w:t>.</w:t>
      </w:r>
    </w:p>
    <w:p w14:paraId="14E68F30" w14:textId="24752FD6" w:rsidR="00981361" w:rsidRDefault="00402008" w:rsidP="0000176F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Wsparciu dla Uczestnika – należy przez to rozumieć formy wsparcia oferowane Uczestnikom, na któr</w:t>
      </w:r>
      <w:r w:rsidR="00CD5178">
        <w:rPr>
          <w:rFonts w:asciiTheme="minorHAnsi" w:hAnsiTheme="minorHAnsi" w:cstheme="minorHAnsi"/>
          <w:bCs/>
          <w:sz w:val="20"/>
          <w:szCs w:val="20"/>
        </w:rPr>
        <w:t>e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składają się</w:t>
      </w:r>
      <w:r w:rsidR="00981361">
        <w:rPr>
          <w:rFonts w:asciiTheme="minorHAnsi" w:hAnsiTheme="minorHAnsi" w:cstheme="minorHAnsi"/>
          <w:bCs/>
          <w:sz w:val="20"/>
          <w:szCs w:val="20"/>
        </w:rPr>
        <w:t>:</w:t>
      </w:r>
    </w:p>
    <w:p w14:paraId="5B212E06" w14:textId="77777777" w:rsidR="00B70D1E" w:rsidRDefault="00071DD5" w:rsidP="00071DD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ramach doskonalenia nauczycieli:</w:t>
      </w:r>
    </w:p>
    <w:p w14:paraId="4BDF651D" w14:textId="5436D776" w:rsidR="00B70D1E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Szkolenie - Praca z uczniem zdolnym - rozwijanie zainteresowań - Cel szkolenia: zaprezentowanie różnorodnych procedur diagnozowania ucznia zdolnego; metody i formy pracy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z uczniem zdolnym: indywidualizacja, akceleracja;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indywidualny tok nauczania, indywidualny program nauczania w świetle przepisów;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praktyczne sposoby pracy z uczniem zdolnym. Ilość godzin szkolenia </w:t>
      </w:r>
      <w:r w:rsidRPr="00B70D1E">
        <w:rPr>
          <w:rFonts w:asciiTheme="minorHAnsi" w:hAnsiTheme="minorHAnsi" w:cstheme="minorHAnsi"/>
          <w:bCs/>
          <w:sz w:val="20"/>
          <w:szCs w:val="20"/>
        </w:rPr>
        <w:t>–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4</w:t>
      </w:r>
      <w:r w:rsidRPr="00B70D1E">
        <w:rPr>
          <w:rFonts w:asciiTheme="minorHAnsi" w:hAnsiTheme="minorHAnsi" w:cstheme="minorHAnsi"/>
          <w:bCs/>
          <w:sz w:val="20"/>
          <w:szCs w:val="20"/>
        </w:rPr>
        <w:t>, dla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20 nauczycieli.</w:t>
      </w:r>
    </w:p>
    <w:p w14:paraId="09087630" w14:textId="77777777" w:rsidR="00B70D1E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 xml:space="preserve">Kształcenie specjalne w szkole ogólnodostępnej: edukacja włączająca - </w:t>
      </w:r>
      <w:r w:rsidRPr="00B70D1E">
        <w:rPr>
          <w:rFonts w:asciiTheme="minorHAnsi" w:hAnsiTheme="minorHAnsi" w:cstheme="minorHAnsi"/>
          <w:bCs/>
          <w:sz w:val="20"/>
          <w:szCs w:val="20"/>
        </w:rPr>
        <w:t>obowiązek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czy inspiracja? Cel szkolenia: jak tworzyć szkołę otwartą dla </w:t>
      </w:r>
      <w:r w:rsidRPr="00B70D1E">
        <w:rPr>
          <w:rFonts w:asciiTheme="minorHAnsi" w:hAnsiTheme="minorHAnsi" w:cstheme="minorHAnsi"/>
          <w:bCs/>
          <w:sz w:val="20"/>
          <w:szCs w:val="20"/>
        </w:rPr>
        <w:t>wszystkich?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O</w:t>
      </w:r>
      <w:r w:rsidRPr="00B70D1E">
        <w:rPr>
          <w:rFonts w:asciiTheme="minorHAnsi" w:hAnsiTheme="minorHAnsi" w:cstheme="minorHAnsi"/>
          <w:bCs/>
          <w:sz w:val="20"/>
          <w:szCs w:val="20"/>
        </w:rPr>
        <w:t>bowiązujące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przepisy prawa a rzeczywistość; tworzenie dokumentów IPET i WOPF; spotkania i relacje z rodzicami uczniów niepełnosprawnych. Ilość godzin </w:t>
      </w:r>
      <w:r w:rsidRPr="00B70D1E">
        <w:rPr>
          <w:rFonts w:asciiTheme="minorHAnsi" w:hAnsiTheme="minorHAnsi" w:cstheme="minorHAnsi"/>
          <w:bCs/>
          <w:sz w:val="20"/>
          <w:szCs w:val="20"/>
        </w:rPr>
        <w:t>–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4</w:t>
      </w:r>
      <w:r w:rsidRPr="00B70D1E">
        <w:rPr>
          <w:rFonts w:asciiTheme="minorHAnsi" w:hAnsiTheme="minorHAnsi" w:cstheme="minorHAnsi"/>
          <w:bCs/>
          <w:sz w:val="20"/>
          <w:szCs w:val="20"/>
        </w:rPr>
        <w:t>, dla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20 nauczycieli.</w:t>
      </w:r>
    </w:p>
    <w:p w14:paraId="5CA6FF3B" w14:textId="77777777" w:rsidR="00B70D1E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lastRenderedPageBreak/>
        <w:t>Jak rozwijać wśród uczniów umiejętności uczenia się. Cel szkolenia: Podniesienie jakości pracy szkoły i kompetencji nauczycieli w zakresie zrozumienia zasad kształtujących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skuteczność procesu edukacji. Ilość godzin – 4, dla 20 nauczycieli.</w:t>
      </w:r>
    </w:p>
    <w:p w14:paraId="0CA740CC" w14:textId="77777777" w:rsidR="00B70D1E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Praca z dzieckiem o specjalnych potrzebach edukacyjnych. Celem szkolenia jest upowszechnienie</w:t>
      </w:r>
      <w:r w:rsidRPr="00B70D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eksperymentów i doświadczeń przyrodniczych jako głównej strategii uczenia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przedmiotów przyrodniczych i kształcenia myślenia naukowego. Ilość godzin – 4, dla 20 nauczycieli.</w:t>
      </w:r>
    </w:p>
    <w:p w14:paraId="2045FA07" w14:textId="3EB8FCA2" w:rsidR="00B70D1E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Eksperyment – nauczanie przez odkrywanie. Wykorzystanie metody IBSE – dociekania naukowego i metody badawczej - Celem szkolenia jest: upowszechnienie eksperymentów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i doświadczeń przyrodniczych jako głównej strategii uczenia przedmiotów przyrodniczych i kształcenia myślenia naukowego. Ilość godzin – 4, dla </w:t>
      </w:r>
      <w:r w:rsidRPr="00B70D1E">
        <w:rPr>
          <w:rFonts w:asciiTheme="minorHAnsi" w:hAnsiTheme="minorHAnsi" w:cstheme="minorHAnsi"/>
          <w:bCs/>
          <w:sz w:val="20"/>
          <w:szCs w:val="20"/>
        </w:rPr>
        <w:t>15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nauczycieli.</w:t>
      </w:r>
    </w:p>
    <w:p w14:paraId="0525F391" w14:textId="77777777" w:rsidR="00B70D1E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 xml:space="preserve">SZKOLENIE CERTYFIKUJĄCE EEG BIOFEEDBACK I STOPNIA dla jednej osoby. </w:t>
      </w:r>
    </w:p>
    <w:p w14:paraId="3D9F2D7B" w14:textId="2F59051D" w:rsidR="00071DD5" w:rsidRPr="00B70D1E" w:rsidRDefault="00071DD5" w:rsidP="0000176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SZKOLENIE CERTYFIKUJĄCE EEG BIOFEEDBACK II STOPNIA dla dwóch osób.</w:t>
      </w:r>
    </w:p>
    <w:p w14:paraId="45B601C1" w14:textId="77777777" w:rsidR="00B70D1E" w:rsidRDefault="00B70D1E" w:rsidP="00B70D1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C831B1" w14:textId="269F23F8" w:rsidR="00B70D1E" w:rsidRDefault="00681407" w:rsidP="00B70D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1407">
        <w:rPr>
          <w:rFonts w:asciiTheme="minorHAnsi" w:hAnsiTheme="minorHAnsi" w:cstheme="minorHAnsi"/>
          <w:b/>
          <w:sz w:val="20"/>
          <w:szCs w:val="20"/>
        </w:rPr>
        <w:t>W ramach zajęć TYP I – zajęcia rozwijające kompetencje kluczowe</w:t>
      </w:r>
      <w:r w:rsidRPr="006814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0D1E" w:rsidRPr="00B70D1E">
        <w:rPr>
          <w:rFonts w:asciiTheme="minorHAnsi" w:hAnsiTheme="minorHAnsi" w:cstheme="minorHAnsi"/>
          <w:b/>
          <w:sz w:val="20"/>
          <w:szCs w:val="20"/>
        </w:rPr>
        <w:t>- doradztwo edukacyjno-zawodowe dla uczniów</w:t>
      </w:r>
    </w:p>
    <w:p w14:paraId="2154517F" w14:textId="3679DDB6" w:rsidR="00B70D1E" w:rsidRPr="00B70D1E" w:rsidRDefault="00B70D1E" w:rsidP="000017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Doradztwo zawodowe dla uczniów klas VI-VIII. Zajęcia prowadzone od VI do VIII -2godz. w tygodniu x 2 grupy x 20 tygodni – 80 godz., 6 grup po 10 osób = 60 osób. Zajęcia mają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na celu przygotowanie młodzieży do podjęcia trafnych decyzji edukacyjno-zawodowych, wyboru szkoły ponadpodstawowej zgodnej z zainteresowaniami i uzdolnieniami oraz do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roli pracownika we współczesnym rynku pracy. Wsparciem obejmujemy - 60 dzieci. 50 godzin zajęć.</w:t>
      </w:r>
    </w:p>
    <w:p w14:paraId="52FB5510" w14:textId="0EFB2C58" w:rsidR="00B70D1E" w:rsidRDefault="00B70D1E" w:rsidP="00B70D1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9E01F0" w14:textId="77777777" w:rsidR="00B70D1E" w:rsidRDefault="00B70D1E" w:rsidP="00B70D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11DB">
        <w:rPr>
          <w:rFonts w:asciiTheme="minorHAnsi" w:hAnsiTheme="minorHAnsi" w:cstheme="minorHAnsi"/>
          <w:b/>
          <w:sz w:val="20"/>
          <w:szCs w:val="20"/>
        </w:rPr>
        <w:t>W ramach zajęć TYP II</w:t>
      </w:r>
      <w:r>
        <w:rPr>
          <w:rFonts w:asciiTheme="minorHAnsi" w:hAnsiTheme="minorHAnsi" w:cstheme="minorHAnsi"/>
          <w:b/>
          <w:sz w:val="20"/>
          <w:szCs w:val="20"/>
        </w:rPr>
        <w:t xml:space="preserve"> – zajęcia metodą eksperymentu</w:t>
      </w:r>
    </w:p>
    <w:p w14:paraId="5C5C2A71" w14:textId="77777777" w:rsid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"Akademia Małego Odkrywcy" 120 godzin zajęć dla uczniów klasy I- III.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Na zajęcia przewiduje się 2 godziny w tygodniu x 2 grupy przez 30 tygodni.</w:t>
      </w:r>
    </w:p>
    <w:p w14:paraId="1D41B9CD" w14:textId="77777777" w:rsid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"Pomysłowe dzieciaki" 120 godzin zajęć dla uczniów klasy IV-VI.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Rozwijanie kompetencji kluczowych po</w:t>
      </w:r>
      <w:r w:rsidRPr="00B70D1E">
        <w:rPr>
          <w:rFonts w:asciiTheme="minorHAnsi" w:hAnsiTheme="minorHAnsi" w:cstheme="minorHAnsi"/>
          <w:bCs/>
          <w:sz w:val="20"/>
          <w:szCs w:val="20"/>
        </w:rPr>
        <w:t>p</w:t>
      </w:r>
      <w:r w:rsidRPr="00B70D1E">
        <w:rPr>
          <w:rFonts w:asciiTheme="minorHAnsi" w:hAnsiTheme="minorHAnsi" w:cstheme="minorHAnsi"/>
          <w:bCs/>
          <w:sz w:val="20"/>
          <w:szCs w:val="20"/>
        </w:rPr>
        <w:t>rzez doświadczenia i eksperymenty. Na zajęcia przewiduje się 2 godziny w tygodniu x 2 grupy przez 30 tygodni.</w:t>
      </w:r>
    </w:p>
    <w:p w14:paraId="65FB68F4" w14:textId="2E36DFA0" w:rsid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</w:t>
      </w:r>
      <w:r w:rsidRPr="00B70D1E">
        <w:rPr>
          <w:rFonts w:asciiTheme="minorHAnsi" w:hAnsiTheme="minorHAnsi" w:cstheme="minorHAnsi"/>
          <w:bCs/>
          <w:sz w:val="20"/>
          <w:szCs w:val="20"/>
        </w:rPr>
        <w:t>ajęcia z przyrody 30 godzin zajęć "Fascynujący świat przyrody" dla uczniów klas IV-VI. 1 godz. tygodniowo dla grupy max. 8 uczniów.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285788F" w14:textId="1A3DE32F" w:rsidR="00B70D1E" w:rsidRP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</w:t>
      </w:r>
      <w:r w:rsidRPr="00B70D1E">
        <w:rPr>
          <w:rFonts w:asciiTheme="minorHAnsi" w:hAnsiTheme="minorHAnsi" w:cstheme="minorHAnsi"/>
          <w:bCs/>
          <w:sz w:val="20"/>
          <w:szCs w:val="20"/>
        </w:rPr>
        <w:t>ajęcia z geografii 30 godzin zajęć "Zostań olimpijczykiem" dla uczniów klas VII-VIII.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Zajęcia będą się odbywać w grupie 8 osobowej od 1-2 godzinie co tydzień przez 30 tygodni.</w:t>
      </w:r>
    </w:p>
    <w:p w14:paraId="4A01F4C1" w14:textId="5AC1FE44" w:rsidR="00B70D1E" w:rsidRP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zajęcia z fizyki "Doświadczenia fizyczne" dla uczniów z klas VII-VIII.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1 grupa 8 osobowa 30 godzin.</w:t>
      </w:r>
    </w:p>
    <w:p w14:paraId="481759FE" w14:textId="13E94747" w:rsidR="00B70D1E" w:rsidRP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Zajęcia rozwijające z uczniem zdolnym z matematyki. 1 godz. x 2 grupy x 30 tyg. Max 8 uczniów w grupie.</w:t>
      </w:r>
    </w:p>
    <w:p w14:paraId="49E5C6BE" w14:textId="6EA7501D" w:rsidR="00B70D1E" w:rsidRP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0D1E">
        <w:rPr>
          <w:rFonts w:asciiTheme="minorHAnsi" w:hAnsiTheme="minorHAnsi" w:cstheme="minorHAnsi"/>
          <w:bCs/>
          <w:sz w:val="20"/>
          <w:szCs w:val="20"/>
        </w:rPr>
        <w:t>Wyrównywanie szans - zajęcia matematyczne. Zajęcia dla uczniów klas IV - VIII wyrównujące kompetencje z matematyki. Zajęcia przewidziano na – 1 godz./tydz. x 10 gr x 30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tygodni - max 8 uczniów w grupie. Wsparciem objętych zostanie 80 uczniów.</w:t>
      </w:r>
    </w:p>
    <w:p w14:paraId="7BBFC94D" w14:textId="774DEAAA" w:rsidR="00B70D1E" w:rsidRDefault="00B70D1E" w:rsidP="000017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</w:t>
      </w:r>
      <w:r w:rsidRPr="00B70D1E">
        <w:rPr>
          <w:rFonts w:asciiTheme="minorHAnsi" w:hAnsiTheme="minorHAnsi" w:cstheme="minorHAnsi"/>
          <w:bCs/>
          <w:sz w:val="20"/>
          <w:szCs w:val="20"/>
        </w:rPr>
        <w:t>ajęcia z chemii 30 godzin zajęć "Laboratorium chemiczne" dla uczniów klas VII-VIII.</w:t>
      </w:r>
      <w:r w:rsidRPr="00B70D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0D1E">
        <w:rPr>
          <w:rFonts w:asciiTheme="minorHAnsi" w:hAnsiTheme="minorHAnsi" w:cstheme="minorHAnsi"/>
          <w:bCs/>
          <w:sz w:val="20"/>
          <w:szCs w:val="20"/>
        </w:rPr>
        <w:t>1 grupa 8 osobowa po 1 godzinie co tydzień przez 30 tygodni.</w:t>
      </w:r>
    </w:p>
    <w:p w14:paraId="09CA395D" w14:textId="77777777" w:rsidR="00E70F1E" w:rsidRDefault="00E70F1E" w:rsidP="00E70F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3536D4" w14:textId="77777777" w:rsidR="00E70F1E" w:rsidRDefault="00E70F1E" w:rsidP="00E70F1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2C61">
        <w:rPr>
          <w:rFonts w:asciiTheme="minorHAnsi" w:hAnsiTheme="minorHAnsi" w:cstheme="minorHAnsi"/>
          <w:b/>
          <w:sz w:val="20"/>
          <w:szCs w:val="20"/>
        </w:rPr>
        <w:t>W ramach TYP III</w:t>
      </w:r>
      <w:r>
        <w:rPr>
          <w:rFonts w:asciiTheme="minorHAnsi" w:hAnsiTheme="minorHAnsi" w:cstheme="minorHAnsi"/>
          <w:b/>
          <w:sz w:val="20"/>
          <w:szCs w:val="20"/>
        </w:rPr>
        <w:t xml:space="preserve"> – indywidualizacja nauczania</w:t>
      </w:r>
    </w:p>
    <w:p w14:paraId="4499232B" w14:textId="49F2853F" w:rsidR="00E70F1E" w:rsidRDefault="00E70F1E" w:rsidP="00001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0F1E">
        <w:rPr>
          <w:rFonts w:asciiTheme="minorHAnsi" w:hAnsiTheme="minorHAnsi" w:cstheme="minorHAnsi"/>
          <w:bCs/>
          <w:sz w:val="20"/>
          <w:szCs w:val="20"/>
        </w:rPr>
        <w:t>Zajęcia korekcyjno-kompensacyjne indywidualne z wykorzystaniem terapii HEG BIOFEEDBACK 30 tyg x 3 godz. Zajęcia indywidualne mają na celu poprawę wydajności mózgu,</w:t>
      </w:r>
      <w:r w:rsidRPr="00E70F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70F1E">
        <w:rPr>
          <w:rFonts w:asciiTheme="minorHAnsi" w:hAnsiTheme="minorHAnsi" w:cstheme="minorHAnsi"/>
          <w:bCs/>
          <w:sz w:val="20"/>
          <w:szCs w:val="20"/>
        </w:rPr>
        <w:t>stymulowanie powstawanie nowych korzystnych bodźców lub hamowanie niewłaściwych. Wsparcie obejmie15 dzieci - 3 godziny zajęć w tygodniu przez 30 tygodnie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587B9986" w14:textId="77777777" w:rsidR="00E70F1E" w:rsidRDefault="00E70F1E" w:rsidP="00001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0F1E">
        <w:rPr>
          <w:rFonts w:asciiTheme="minorHAnsi" w:hAnsiTheme="minorHAnsi" w:cstheme="minorHAnsi"/>
          <w:bCs/>
          <w:sz w:val="20"/>
          <w:szCs w:val="20"/>
        </w:rPr>
        <w:t>Z</w:t>
      </w:r>
      <w:r w:rsidRPr="00E70F1E">
        <w:rPr>
          <w:rFonts w:asciiTheme="minorHAnsi" w:hAnsiTheme="minorHAnsi" w:cstheme="minorHAnsi"/>
          <w:bCs/>
          <w:sz w:val="20"/>
          <w:szCs w:val="20"/>
        </w:rPr>
        <w:t>ajęcia logopedyczne - 60 godzin zajęć logopedycznych</w:t>
      </w:r>
      <w:r w:rsidRPr="00E70F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70F1E">
        <w:rPr>
          <w:rFonts w:asciiTheme="minorHAnsi" w:hAnsiTheme="minorHAnsi" w:cstheme="minorHAnsi"/>
          <w:bCs/>
          <w:sz w:val="20"/>
          <w:szCs w:val="20"/>
        </w:rPr>
        <w:t>Celem jest korygowanie wad wymowy, wdrażanie do prawidłowych nawyków wymowy i doskonalenie umiejętności komunikacji u uczniów.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70F1E">
        <w:rPr>
          <w:rFonts w:asciiTheme="minorHAnsi" w:hAnsiTheme="minorHAnsi" w:cstheme="minorHAnsi"/>
          <w:bCs/>
          <w:sz w:val="20"/>
          <w:szCs w:val="20"/>
        </w:rPr>
        <w:t>Zajęcia będą się odbywać w dwóch grupach po 2 godziny przez 30 tyg. Wsparciem zostanie objętych 20 uczniów.</w:t>
      </w:r>
    </w:p>
    <w:p w14:paraId="373FD1B2" w14:textId="77777777" w:rsidR="00E70F1E" w:rsidRDefault="00E70F1E" w:rsidP="00001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0F1E">
        <w:rPr>
          <w:rFonts w:asciiTheme="minorHAnsi" w:hAnsiTheme="minorHAnsi" w:cstheme="minorHAnsi"/>
          <w:bCs/>
          <w:sz w:val="20"/>
          <w:szCs w:val="20"/>
        </w:rPr>
        <w:t>Z</w:t>
      </w:r>
      <w:r w:rsidRPr="00E70F1E">
        <w:rPr>
          <w:rFonts w:asciiTheme="minorHAnsi" w:hAnsiTheme="minorHAnsi" w:cstheme="minorHAnsi"/>
          <w:bCs/>
          <w:sz w:val="20"/>
          <w:szCs w:val="20"/>
        </w:rPr>
        <w:t>ajęcia korekcyjno-kompensacyjne 60 godzin zajęć z korekcyjno-kompensacyjnych. Zostanie objętych 50 uczniów.</w:t>
      </w:r>
      <w:r w:rsidRPr="00E70F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70F1E">
        <w:rPr>
          <w:rFonts w:asciiTheme="minorHAnsi" w:hAnsiTheme="minorHAnsi" w:cstheme="minorHAnsi"/>
          <w:bCs/>
          <w:sz w:val="20"/>
          <w:szCs w:val="20"/>
        </w:rPr>
        <w:t>Zajęcia będą się odbywać dla dwóch grup od 2 do 5 osobowych po 1 godzinie tygodniowo przez 30 tyg.</w:t>
      </w:r>
    </w:p>
    <w:p w14:paraId="23AAD11F" w14:textId="6543B5AA" w:rsidR="00E70F1E" w:rsidRPr="00E70F1E" w:rsidRDefault="00E70F1E" w:rsidP="00001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0F1E">
        <w:rPr>
          <w:rFonts w:asciiTheme="minorHAnsi" w:hAnsiTheme="minorHAnsi" w:cstheme="minorHAnsi"/>
          <w:bCs/>
          <w:sz w:val="20"/>
          <w:szCs w:val="20"/>
        </w:rPr>
        <w:t>Zajęcia o charakterze terapeutycznym z psychologiem/pedagogiem/terapeutą zgodnie z zaleceniem Poradni Pedagogiczno-Psychologicznej. 2 grupy po 2 godz. tygodniowo</w:t>
      </w:r>
      <w:r w:rsidRPr="00E70F1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70F1E">
        <w:rPr>
          <w:rFonts w:asciiTheme="minorHAnsi" w:hAnsiTheme="minorHAnsi" w:cstheme="minorHAnsi"/>
          <w:bCs/>
          <w:sz w:val="20"/>
          <w:szCs w:val="20"/>
        </w:rPr>
        <w:t>przez 20 tyg.</w:t>
      </w:r>
    </w:p>
    <w:p w14:paraId="6B2560C9" w14:textId="77777777" w:rsidR="00E70F1E" w:rsidRPr="00E70F1E" w:rsidRDefault="00E70F1E" w:rsidP="00E70F1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0F1E">
        <w:rPr>
          <w:rFonts w:asciiTheme="minorHAnsi" w:hAnsiTheme="minorHAnsi" w:cstheme="minorHAnsi"/>
          <w:bCs/>
          <w:sz w:val="20"/>
          <w:szCs w:val="20"/>
        </w:rPr>
        <w:lastRenderedPageBreak/>
        <w:t>e) Zajęcia rozwijające umiejętności uczenia się. Zajęcia dla uczniów posiadających opinie Poradni Psychologiczno-Pedagogicznej oaz zdiagnozowanych przez pedagoga szkolnego.</w:t>
      </w:r>
    </w:p>
    <w:p w14:paraId="03307C44" w14:textId="13FEE6A6" w:rsidR="00E70F1E" w:rsidRPr="00E70F1E" w:rsidRDefault="00E70F1E" w:rsidP="00E70F1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0F1E">
        <w:rPr>
          <w:rFonts w:asciiTheme="minorHAnsi" w:hAnsiTheme="minorHAnsi" w:cstheme="minorHAnsi"/>
          <w:bCs/>
          <w:sz w:val="20"/>
          <w:szCs w:val="20"/>
        </w:rPr>
        <w:t>Ilość uczniów - 10, zajęcia 1 x w tygodniu x 30 tyg.</w:t>
      </w:r>
    </w:p>
    <w:p w14:paraId="11293952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</w:t>
      </w:r>
    </w:p>
    <w:p w14:paraId="7588C525" w14:textId="77777777" w:rsidR="00C15963" w:rsidRPr="00FA3B0B" w:rsidRDefault="00C15963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WARUNKI UDZIAŁU W PROJEKCIE</w:t>
      </w:r>
    </w:p>
    <w:p w14:paraId="1B000BCA" w14:textId="77777777" w:rsidR="00C15963" w:rsidRPr="00FA3B0B" w:rsidRDefault="00C15963" w:rsidP="0000176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Uczestnikiem Projektu może być osoba, która w chwili podpisywania deklaracji uczestnictwa spełnia łącznie następujące kryteria:</w:t>
      </w:r>
    </w:p>
    <w:p w14:paraId="22CDBB63" w14:textId="499A7B70" w:rsidR="00CD5178" w:rsidRDefault="00C15963" w:rsidP="0000176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66B">
        <w:rPr>
          <w:rFonts w:asciiTheme="minorHAnsi" w:hAnsiTheme="minorHAnsi" w:cstheme="minorHAnsi"/>
          <w:sz w:val="20"/>
          <w:szCs w:val="20"/>
        </w:rPr>
        <w:t>Uczeń - kształci się w szk</w:t>
      </w:r>
      <w:r w:rsidR="0032026F" w:rsidRPr="00F0666B">
        <w:rPr>
          <w:rFonts w:asciiTheme="minorHAnsi" w:hAnsiTheme="minorHAnsi" w:cstheme="minorHAnsi"/>
          <w:sz w:val="20"/>
          <w:szCs w:val="20"/>
        </w:rPr>
        <w:t>ole biorącej udział w Projekcie,</w:t>
      </w:r>
      <w:r w:rsidR="00F0666B" w:rsidRPr="00F0666B">
        <w:rPr>
          <w:rFonts w:asciiTheme="minorHAnsi" w:hAnsiTheme="minorHAnsi" w:cstheme="minorHAnsi"/>
          <w:sz w:val="20"/>
          <w:szCs w:val="20"/>
        </w:rPr>
        <w:t xml:space="preserve"> zajęciami objęci będą uczniowie klas I-VIII</w:t>
      </w:r>
      <w:r w:rsidR="009C2D99">
        <w:rPr>
          <w:rFonts w:asciiTheme="minorHAnsi" w:hAnsiTheme="minorHAnsi" w:cstheme="minorHAnsi"/>
          <w:sz w:val="20"/>
          <w:szCs w:val="20"/>
        </w:rPr>
        <w:t xml:space="preserve"> </w:t>
      </w:r>
      <w:r w:rsidR="00346C76">
        <w:rPr>
          <w:rFonts w:asciiTheme="minorHAnsi" w:hAnsiTheme="minorHAnsi" w:cstheme="minorHAnsi"/>
          <w:sz w:val="20"/>
          <w:szCs w:val="20"/>
        </w:rPr>
        <w:t>zgodnie z założeniami projektu.</w:t>
      </w:r>
    </w:p>
    <w:p w14:paraId="402FE3EA" w14:textId="6B8D3240" w:rsidR="00CD5178" w:rsidRPr="00CD5178" w:rsidRDefault="00CD5178" w:rsidP="0000176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178">
        <w:rPr>
          <w:rFonts w:asciiTheme="minorHAnsi" w:hAnsiTheme="minorHAnsi" w:cstheme="minorHAnsi"/>
          <w:sz w:val="20"/>
          <w:szCs w:val="20"/>
        </w:rPr>
        <w:t>Nauczyciel – jest pracownikiem Szkoły Podstawowej nr 1 im. Ks. Józefa Tischnera w Rajczy.</w:t>
      </w:r>
    </w:p>
    <w:p w14:paraId="4A4E89C4" w14:textId="45A7C0B6" w:rsidR="00C15963" w:rsidRPr="00CD5178" w:rsidRDefault="00C15963" w:rsidP="000017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178">
        <w:rPr>
          <w:rFonts w:asciiTheme="minorHAnsi" w:hAnsiTheme="minorHAnsi" w:cstheme="minorHAnsi"/>
          <w:sz w:val="20"/>
          <w:szCs w:val="20"/>
        </w:rPr>
        <w:t>Warunkiem ubiegania się o udział w Projekcie jest złożenie przez Kandydata Realizatorowi projektu (szkole) wymienione</w:t>
      </w:r>
      <w:r w:rsidR="002B4D30" w:rsidRPr="00CD5178">
        <w:rPr>
          <w:rFonts w:asciiTheme="minorHAnsi" w:hAnsiTheme="minorHAnsi" w:cstheme="minorHAnsi"/>
          <w:sz w:val="20"/>
          <w:szCs w:val="20"/>
        </w:rPr>
        <w:t>j</w:t>
      </w:r>
      <w:r w:rsidRPr="00CD5178">
        <w:rPr>
          <w:rFonts w:asciiTheme="minorHAnsi" w:hAnsiTheme="minorHAnsi" w:cstheme="minorHAnsi"/>
          <w:sz w:val="20"/>
          <w:szCs w:val="20"/>
        </w:rPr>
        <w:t xml:space="preserve"> w § 1 ust. 4, pkt. </w:t>
      </w:r>
      <w:r w:rsidR="009B47F0" w:rsidRPr="00CD5178">
        <w:rPr>
          <w:rFonts w:asciiTheme="minorHAnsi" w:hAnsiTheme="minorHAnsi" w:cstheme="minorHAnsi"/>
          <w:sz w:val="20"/>
          <w:szCs w:val="20"/>
        </w:rPr>
        <w:t>a</w:t>
      </w:r>
      <w:r w:rsidR="00CD5178">
        <w:rPr>
          <w:rFonts w:asciiTheme="minorHAnsi" w:hAnsiTheme="minorHAnsi" w:cstheme="minorHAnsi"/>
          <w:sz w:val="20"/>
          <w:szCs w:val="20"/>
        </w:rPr>
        <w:t>.</w:t>
      </w:r>
      <w:r w:rsidRPr="00CD5178">
        <w:rPr>
          <w:rFonts w:asciiTheme="minorHAnsi" w:hAnsiTheme="minorHAnsi" w:cstheme="minorHAnsi"/>
          <w:sz w:val="20"/>
          <w:szCs w:val="20"/>
        </w:rPr>
        <w:t>, następujących dokumentów:</w:t>
      </w:r>
    </w:p>
    <w:p w14:paraId="42080922" w14:textId="1EF4000E" w:rsidR="00C15963" w:rsidRPr="00FA3B0B" w:rsidRDefault="00C15963" w:rsidP="0000176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formularza zgłoszeniowego do Projektu (zgodnie z</w:t>
      </w:r>
      <w:r w:rsidR="002C1184">
        <w:rPr>
          <w:rFonts w:asciiTheme="minorHAnsi" w:hAnsiTheme="minorHAnsi" w:cstheme="minorHAnsi"/>
          <w:sz w:val="20"/>
          <w:szCs w:val="20"/>
        </w:rPr>
        <w:t>e</w:t>
      </w:r>
      <w:r w:rsidRPr="00FA3B0B">
        <w:rPr>
          <w:rFonts w:asciiTheme="minorHAnsi" w:hAnsiTheme="minorHAnsi" w:cstheme="minorHAnsi"/>
          <w:sz w:val="20"/>
          <w:szCs w:val="20"/>
        </w:rPr>
        <w:t xml:space="preserve"> wzorem - załącznik nr 1)</w:t>
      </w:r>
      <w:r w:rsidR="0032026F" w:rsidRPr="00FA3B0B">
        <w:rPr>
          <w:rFonts w:asciiTheme="minorHAnsi" w:hAnsiTheme="minorHAnsi" w:cstheme="minorHAnsi"/>
          <w:sz w:val="20"/>
          <w:szCs w:val="20"/>
        </w:rPr>
        <w:t>,</w:t>
      </w:r>
    </w:p>
    <w:p w14:paraId="49532A87" w14:textId="507D868B" w:rsidR="00C15963" w:rsidRPr="00FA3B0B" w:rsidRDefault="00C15963" w:rsidP="0000176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oświadczenia o wyrażeniu zgody na przetwarzanie danych osobowych (zgodnie z</w:t>
      </w:r>
      <w:r w:rsidR="002C1184">
        <w:rPr>
          <w:rFonts w:asciiTheme="minorHAnsi" w:hAnsiTheme="minorHAnsi" w:cstheme="minorHAnsi"/>
          <w:sz w:val="20"/>
          <w:szCs w:val="20"/>
        </w:rPr>
        <w:t>e</w:t>
      </w:r>
      <w:r w:rsidRPr="00FA3B0B">
        <w:rPr>
          <w:rFonts w:asciiTheme="minorHAnsi" w:hAnsiTheme="minorHAnsi" w:cstheme="minorHAnsi"/>
          <w:sz w:val="20"/>
          <w:szCs w:val="20"/>
        </w:rPr>
        <w:t xml:space="preserve"> wzorem </w:t>
      </w:r>
      <w:r w:rsidR="002C1184">
        <w:rPr>
          <w:rFonts w:asciiTheme="minorHAnsi" w:hAnsiTheme="minorHAnsi" w:cstheme="minorHAnsi"/>
          <w:sz w:val="20"/>
          <w:szCs w:val="20"/>
        </w:rPr>
        <w:t xml:space="preserve">- </w:t>
      </w:r>
      <w:r w:rsidRPr="00FA3B0B">
        <w:rPr>
          <w:rFonts w:asciiTheme="minorHAnsi" w:hAnsiTheme="minorHAnsi" w:cstheme="minorHAnsi"/>
          <w:sz w:val="20"/>
          <w:szCs w:val="20"/>
        </w:rPr>
        <w:t>załącznik nr 2</w:t>
      </w:r>
      <w:r w:rsidR="0032026F" w:rsidRPr="00FA3B0B">
        <w:rPr>
          <w:rFonts w:asciiTheme="minorHAnsi" w:hAnsiTheme="minorHAnsi" w:cstheme="minorHAnsi"/>
          <w:sz w:val="20"/>
          <w:szCs w:val="20"/>
        </w:rPr>
        <w:t>),</w:t>
      </w:r>
    </w:p>
    <w:p w14:paraId="16935A55" w14:textId="02875E5A" w:rsidR="00C15963" w:rsidRPr="00FA3B0B" w:rsidRDefault="00C15963" w:rsidP="0000176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zgody na </w:t>
      </w:r>
      <w:r w:rsidR="006C4477">
        <w:rPr>
          <w:rFonts w:asciiTheme="minorHAnsi" w:hAnsiTheme="minorHAnsi" w:cstheme="minorHAnsi"/>
          <w:sz w:val="20"/>
          <w:szCs w:val="20"/>
        </w:rPr>
        <w:t>publikowanie</w:t>
      </w:r>
      <w:r w:rsidRPr="00FA3B0B">
        <w:rPr>
          <w:rFonts w:asciiTheme="minorHAnsi" w:hAnsiTheme="minorHAnsi" w:cstheme="minorHAnsi"/>
          <w:sz w:val="20"/>
          <w:szCs w:val="20"/>
        </w:rPr>
        <w:t xml:space="preserve"> wizerunku (zgodnie z</w:t>
      </w:r>
      <w:r w:rsidR="002C1184">
        <w:rPr>
          <w:rFonts w:asciiTheme="minorHAnsi" w:hAnsiTheme="minorHAnsi" w:cstheme="minorHAnsi"/>
          <w:sz w:val="20"/>
          <w:szCs w:val="20"/>
        </w:rPr>
        <w:t>e</w:t>
      </w:r>
      <w:r w:rsidRPr="00FA3B0B">
        <w:rPr>
          <w:rFonts w:asciiTheme="minorHAnsi" w:hAnsiTheme="minorHAnsi" w:cstheme="minorHAnsi"/>
          <w:sz w:val="20"/>
          <w:szCs w:val="20"/>
        </w:rPr>
        <w:t xml:space="preserve"> wzorem - załącznik nr 3)</w:t>
      </w:r>
      <w:r w:rsidR="009B47F0">
        <w:rPr>
          <w:rFonts w:asciiTheme="minorHAnsi" w:hAnsiTheme="minorHAnsi" w:cstheme="minorHAnsi"/>
          <w:sz w:val="20"/>
          <w:szCs w:val="20"/>
        </w:rPr>
        <w:t xml:space="preserve"> – nie dotyczy nauczycieli</w:t>
      </w:r>
      <w:r w:rsidRPr="00FA3B0B">
        <w:rPr>
          <w:rFonts w:asciiTheme="minorHAnsi" w:hAnsiTheme="minorHAnsi" w:cstheme="minorHAnsi"/>
          <w:sz w:val="20"/>
          <w:szCs w:val="20"/>
        </w:rPr>
        <w:t>.</w:t>
      </w:r>
    </w:p>
    <w:p w14:paraId="2DFD27D3" w14:textId="0118D0E9" w:rsidR="00C15963" w:rsidRPr="00FA3B0B" w:rsidRDefault="00C15963" w:rsidP="0000176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Dokumenty, o których mowa w ust. 2 muszą zostać opatrzone podpisem Kandydata. Ponadto</w:t>
      </w:r>
      <w:r w:rsidR="00C142B7">
        <w:rPr>
          <w:rFonts w:asciiTheme="minorHAnsi" w:hAnsiTheme="minorHAnsi" w:cstheme="minorHAnsi"/>
          <w:sz w:val="20"/>
          <w:szCs w:val="20"/>
        </w:rPr>
        <w:t>,</w:t>
      </w:r>
      <w:r w:rsidR="00C142B7">
        <w:rPr>
          <w:rFonts w:asciiTheme="minorHAnsi" w:hAnsiTheme="minorHAnsi" w:cstheme="minorHAnsi"/>
          <w:sz w:val="20"/>
          <w:szCs w:val="20"/>
        </w:rPr>
        <w:br/>
      </w:r>
      <w:r w:rsidRPr="00FA3B0B">
        <w:rPr>
          <w:rFonts w:asciiTheme="minorHAnsi" w:hAnsiTheme="minorHAnsi" w:cstheme="minorHAnsi"/>
          <w:sz w:val="20"/>
          <w:szCs w:val="20"/>
        </w:rPr>
        <w:t xml:space="preserve">w przypadku Kandydata niepełnoletniego, </w:t>
      </w:r>
      <w:r w:rsidR="002C1184" w:rsidRPr="00FA3B0B">
        <w:rPr>
          <w:rFonts w:asciiTheme="minorHAnsi" w:hAnsiTheme="minorHAnsi" w:cstheme="minorHAnsi"/>
          <w:sz w:val="20"/>
          <w:szCs w:val="20"/>
        </w:rPr>
        <w:t>dokumenty,</w:t>
      </w:r>
      <w:r w:rsidRPr="00FA3B0B">
        <w:rPr>
          <w:rFonts w:asciiTheme="minorHAnsi" w:hAnsiTheme="minorHAnsi" w:cstheme="minorHAnsi"/>
          <w:sz w:val="20"/>
          <w:szCs w:val="20"/>
        </w:rPr>
        <w:t xml:space="preserve"> o których mowa w ust. 2 a – c muszą zostać podpisane przez rodzica Kandydata lub jego opiekuna prawnego.</w:t>
      </w:r>
    </w:p>
    <w:p w14:paraId="63EDA54A" w14:textId="3C66A01D" w:rsidR="00C15963" w:rsidRDefault="00C15963" w:rsidP="0000176F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 dokumentów wymienionych w ust. 2 lit. a – c Kandydat (uczeń) dołącza (jeśli go dotyczy: kserokopie dokumentów potwierdzających niepełnosprawność</w:t>
      </w:r>
      <w:r w:rsidR="002B4D30">
        <w:rPr>
          <w:rFonts w:asciiTheme="minorHAnsi" w:hAnsiTheme="minorHAnsi" w:cstheme="minorHAnsi"/>
          <w:sz w:val="20"/>
          <w:szCs w:val="20"/>
        </w:rPr>
        <w:t>)</w:t>
      </w:r>
      <w:r w:rsidRPr="00FA3B0B">
        <w:rPr>
          <w:rFonts w:asciiTheme="minorHAnsi" w:hAnsiTheme="minorHAnsi" w:cstheme="minorHAnsi"/>
          <w:sz w:val="20"/>
          <w:szCs w:val="20"/>
        </w:rPr>
        <w:t xml:space="preserve">. Dokumenty takie może również przedstawić </w:t>
      </w:r>
      <w:r w:rsidR="00346C76" w:rsidRPr="00FA3B0B">
        <w:rPr>
          <w:rFonts w:asciiTheme="minorHAnsi" w:hAnsiTheme="minorHAnsi" w:cstheme="minorHAnsi"/>
          <w:sz w:val="20"/>
          <w:szCs w:val="20"/>
        </w:rPr>
        <w:t>szkoła,</w:t>
      </w:r>
      <w:r w:rsidRPr="00FA3B0B">
        <w:rPr>
          <w:rFonts w:asciiTheme="minorHAnsi" w:hAnsiTheme="minorHAnsi" w:cstheme="minorHAnsi"/>
          <w:sz w:val="20"/>
          <w:szCs w:val="20"/>
        </w:rPr>
        <w:t xml:space="preserve"> do której uczeń uczęszcza. </w:t>
      </w:r>
    </w:p>
    <w:p w14:paraId="04B9DE2F" w14:textId="77777777" w:rsidR="00C15963" w:rsidRPr="00FA3B0B" w:rsidRDefault="00257C04" w:rsidP="00FA3B0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4</w:t>
      </w:r>
    </w:p>
    <w:p w14:paraId="698D61ED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 xml:space="preserve">ZASADY REKRUTACJI </w:t>
      </w:r>
    </w:p>
    <w:p w14:paraId="6FF2AB6B" w14:textId="370ADAAE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Rekrutację Uczestników Projektu prowadz</w:t>
      </w:r>
      <w:r w:rsidR="002B4D30">
        <w:rPr>
          <w:rFonts w:asciiTheme="minorHAnsi" w:hAnsiTheme="minorHAnsi" w:cstheme="minorHAnsi"/>
          <w:sz w:val="20"/>
          <w:szCs w:val="20"/>
        </w:rPr>
        <w:t>i</w:t>
      </w:r>
      <w:r w:rsidRPr="00FA3B0B">
        <w:rPr>
          <w:rFonts w:asciiTheme="minorHAnsi" w:hAnsiTheme="minorHAnsi" w:cstheme="minorHAnsi"/>
          <w:sz w:val="20"/>
          <w:szCs w:val="20"/>
        </w:rPr>
        <w:t xml:space="preserve"> Realizator Projektu wymieni</w:t>
      </w:r>
      <w:r w:rsidR="00EA42F9">
        <w:rPr>
          <w:rFonts w:asciiTheme="minorHAnsi" w:hAnsiTheme="minorHAnsi" w:cstheme="minorHAnsi"/>
          <w:sz w:val="20"/>
          <w:szCs w:val="20"/>
        </w:rPr>
        <w:t>ony</w:t>
      </w:r>
      <w:r w:rsidRPr="00FA3B0B">
        <w:rPr>
          <w:rFonts w:asciiTheme="minorHAnsi" w:hAnsiTheme="minorHAnsi" w:cstheme="minorHAnsi"/>
          <w:sz w:val="20"/>
          <w:szCs w:val="20"/>
        </w:rPr>
        <w:t xml:space="preserve"> w § 1 ust. 4 </w:t>
      </w:r>
      <w:r w:rsidR="00DE7849" w:rsidRPr="00FA3B0B">
        <w:rPr>
          <w:rFonts w:asciiTheme="minorHAnsi" w:hAnsiTheme="minorHAnsi" w:cstheme="minorHAnsi"/>
          <w:sz w:val="20"/>
          <w:szCs w:val="20"/>
        </w:rPr>
        <w:t xml:space="preserve">pkt. </w:t>
      </w:r>
      <w:r w:rsidR="00346C76">
        <w:rPr>
          <w:rFonts w:asciiTheme="minorHAnsi" w:hAnsiTheme="minorHAnsi" w:cstheme="minorHAnsi"/>
          <w:sz w:val="20"/>
          <w:szCs w:val="20"/>
        </w:rPr>
        <w:t>a</w:t>
      </w:r>
      <w:r w:rsidR="009B47F0">
        <w:rPr>
          <w:rFonts w:asciiTheme="minorHAnsi" w:hAnsiTheme="minorHAnsi" w:cstheme="minorHAnsi"/>
          <w:sz w:val="20"/>
          <w:szCs w:val="20"/>
        </w:rPr>
        <w:t>.</w:t>
      </w:r>
      <w:r w:rsidRPr="00FA3B0B">
        <w:rPr>
          <w:rFonts w:asciiTheme="minorHAnsi" w:hAnsiTheme="minorHAnsi" w:cstheme="minorHAnsi"/>
          <w:sz w:val="20"/>
          <w:szCs w:val="20"/>
        </w:rPr>
        <w:t xml:space="preserve"> </w:t>
      </w:r>
      <w:r w:rsidR="00DE7849" w:rsidRPr="00FA3B0B">
        <w:rPr>
          <w:rFonts w:asciiTheme="minorHAnsi" w:hAnsiTheme="minorHAnsi" w:cstheme="minorHAnsi"/>
          <w:sz w:val="20"/>
          <w:szCs w:val="20"/>
        </w:rPr>
        <w:t>Rekrutacja z</w:t>
      </w:r>
      <w:r w:rsidRPr="00FA3B0B">
        <w:rPr>
          <w:rFonts w:asciiTheme="minorHAnsi" w:hAnsiTheme="minorHAnsi" w:cstheme="minorHAnsi"/>
          <w:sz w:val="20"/>
          <w:szCs w:val="20"/>
        </w:rPr>
        <w:t>ostanie przeprowadzona zgodnie z polityką równości szans kobiet i mężczyzn</w:t>
      </w:r>
      <w:r w:rsidR="009545AE">
        <w:rPr>
          <w:rFonts w:asciiTheme="minorHAnsi" w:hAnsiTheme="minorHAnsi" w:cstheme="minorHAnsi"/>
          <w:sz w:val="20"/>
          <w:szCs w:val="20"/>
        </w:rPr>
        <w:br/>
      </w:r>
      <w:r w:rsidRPr="00FA3B0B">
        <w:rPr>
          <w:rFonts w:asciiTheme="minorHAnsi" w:hAnsiTheme="minorHAnsi" w:cstheme="minorHAnsi"/>
          <w:sz w:val="20"/>
          <w:szCs w:val="20"/>
        </w:rPr>
        <w:t xml:space="preserve">oraz </w:t>
      </w:r>
      <w:r w:rsidR="00EA42F9" w:rsidRPr="00FA3B0B">
        <w:rPr>
          <w:rFonts w:asciiTheme="minorHAnsi" w:hAnsiTheme="minorHAnsi" w:cstheme="minorHAnsi"/>
          <w:sz w:val="20"/>
          <w:szCs w:val="20"/>
        </w:rPr>
        <w:t>niedyskryminacji, a</w:t>
      </w:r>
      <w:r w:rsidRPr="00FA3B0B">
        <w:rPr>
          <w:rFonts w:asciiTheme="minorHAnsi" w:hAnsiTheme="minorHAnsi" w:cstheme="minorHAnsi"/>
          <w:sz w:val="20"/>
          <w:szCs w:val="20"/>
        </w:rPr>
        <w:t xml:space="preserve"> także zgodnie z założeniami ilościowego udziału kobiet i mężczyzn w projekcie.</w:t>
      </w:r>
    </w:p>
    <w:p w14:paraId="4BA71E68" w14:textId="6899B2C9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Realizator projektu wskazan</w:t>
      </w:r>
      <w:r w:rsidR="002B4D30">
        <w:rPr>
          <w:rFonts w:asciiTheme="minorHAnsi" w:hAnsiTheme="minorHAnsi" w:cstheme="minorHAnsi"/>
          <w:sz w:val="20"/>
          <w:szCs w:val="20"/>
        </w:rPr>
        <w:t>y</w:t>
      </w:r>
      <w:r w:rsidRPr="00FA3B0B">
        <w:rPr>
          <w:rFonts w:asciiTheme="minorHAnsi" w:hAnsiTheme="minorHAnsi" w:cstheme="minorHAnsi"/>
          <w:sz w:val="20"/>
          <w:szCs w:val="20"/>
        </w:rPr>
        <w:t xml:space="preserve"> w ust. 1 </w:t>
      </w:r>
      <w:r w:rsidR="002B4D30">
        <w:rPr>
          <w:rFonts w:asciiTheme="minorHAnsi" w:hAnsiTheme="minorHAnsi" w:cstheme="minorHAnsi"/>
          <w:sz w:val="20"/>
          <w:szCs w:val="20"/>
        </w:rPr>
        <w:t xml:space="preserve">- </w:t>
      </w:r>
      <w:r w:rsidR="000F57DF" w:rsidRPr="00FA3B0B">
        <w:rPr>
          <w:rFonts w:asciiTheme="minorHAnsi" w:hAnsiTheme="minorHAnsi" w:cstheme="minorHAnsi"/>
          <w:sz w:val="20"/>
          <w:szCs w:val="20"/>
        </w:rPr>
        <w:t xml:space="preserve">informację o rekrutacji umieszcza </w:t>
      </w:r>
      <w:r w:rsidR="00EA42F9">
        <w:rPr>
          <w:rFonts w:asciiTheme="minorHAnsi" w:hAnsiTheme="minorHAnsi" w:cstheme="minorHAnsi"/>
          <w:sz w:val="20"/>
          <w:szCs w:val="20"/>
        </w:rPr>
        <w:t xml:space="preserve">co najmniej </w:t>
      </w:r>
      <w:r w:rsidRPr="00FA3B0B">
        <w:rPr>
          <w:rFonts w:asciiTheme="minorHAnsi" w:hAnsiTheme="minorHAnsi" w:cstheme="minorHAnsi"/>
          <w:sz w:val="20"/>
          <w:szCs w:val="20"/>
        </w:rPr>
        <w:t>na swo</w:t>
      </w:r>
      <w:r w:rsidR="002B4D30">
        <w:rPr>
          <w:rFonts w:asciiTheme="minorHAnsi" w:hAnsiTheme="minorHAnsi" w:cstheme="minorHAnsi"/>
          <w:sz w:val="20"/>
          <w:szCs w:val="20"/>
        </w:rPr>
        <w:t>jej</w:t>
      </w:r>
      <w:r w:rsidRPr="00FA3B0B">
        <w:rPr>
          <w:rFonts w:asciiTheme="minorHAnsi" w:hAnsiTheme="minorHAnsi" w:cstheme="minorHAnsi"/>
          <w:sz w:val="20"/>
          <w:szCs w:val="20"/>
        </w:rPr>
        <w:t xml:space="preserve"> stron</w:t>
      </w:r>
      <w:r w:rsidR="002B4D30">
        <w:rPr>
          <w:rFonts w:asciiTheme="minorHAnsi" w:hAnsiTheme="minorHAnsi" w:cstheme="minorHAnsi"/>
          <w:sz w:val="20"/>
          <w:szCs w:val="20"/>
        </w:rPr>
        <w:t>ie</w:t>
      </w:r>
      <w:r w:rsidRPr="00FA3B0B">
        <w:rPr>
          <w:rFonts w:asciiTheme="minorHAnsi" w:hAnsiTheme="minorHAnsi" w:cstheme="minorHAnsi"/>
          <w:sz w:val="20"/>
          <w:szCs w:val="20"/>
        </w:rPr>
        <w:t xml:space="preserve"> internetow</w:t>
      </w:r>
      <w:r w:rsidR="009545AE">
        <w:rPr>
          <w:rFonts w:asciiTheme="minorHAnsi" w:hAnsiTheme="minorHAnsi" w:cstheme="minorHAnsi"/>
          <w:sz w:val="20"/>
          <w:szCs w:val="20"/>
        </w:rPr>
        <w:t>ej</w:t>
      </w:r>
      <w:r w:rsidRPr="00FA3B0B">
        <w:rPr>
          <w:rFonts w:asciiTheme="minorHAnsi" w:hAnsiTheme="minorHAnsi" w:cstheme="minorHAnsi"/>
          <w:sz w:val="20"/>
          <w:szCs w:val="20"/>
        </w:rPr>
        <w:t xml:space="preserve"> oraz </w:t>
      </w:r>
      <w:r w:rsidR="00EA42F9">
        <w:rPr>
          <w:rFonts w:asciiTheme="minorHAnsi" w:hAnsiTheme="minorHAnsi" w:cstheme="minorHAnsi"/>
          <w:sz w:val="20"/>
          <w:szCs w:val="20"/>
        </w:rPr>
        <w:t>przesyła do wiadomości rodziców/opiekunów prawnych uczniów uczęszczających</w:t>
      </w:r>
      <w:r w:rsidR="009545AE">
        <w:rPr>
          <w:rFonts w:asciiTheme="minorHAnsi" w:hAnsiTheme="minorHAnsi" w:cstheme="minorHAnsi"/>
          <w:sz w:val="20"/>
          <w:szCs w:val="20"/>
        </w:rPr>
        <w:br/>
      </w:r>
      <w:r w:rsidR="00EA42F9">
        <w:rPr>
          <w:rFonts w:asciiTheme="minorHAnsi" w:hAnsiTheme="minorHAnsi" w:cstheme="minorHAnsi"/>
          <w:sz w:val="20"/>
          <w:szCs w:val="20"/>
        </w:rPr>
        <w:t xml:space="preserve">do szkoły </w:t>
      </w:r>
      <w:r w:rsidR="00EA42F9" w:rsidRPr="00FA3B0B">
        <w:rPr>
          <w:rFonts w:asciiTheme="minorHAnsi" w:hAnsiTheme="minorHAnsi" w:cstheme="minorHAnsi"/>
          <w:sz w:val="20"/>
          <w:szCs w:val="20"/>
        </w:rPr>
        <w:t>wymieni</w:t>
      </w:r>
      <w:r w:rsidR="00EA42F9">
        <w:rPr>
          <w:rFonts w:asciiTheme="minorHAnsi" w:hAnsiTheme="minorHAnsi" w:cstheme="minorHAnsi"/>
          <w:sz w:val="20"/>
          <w:szCs w:val="20"/>
        </w:rPr>
        <w:t>onej</w:t>
      </w:r>
      <w:r w:rsidR="00EA42F9" w:rsidRPr="00FA3B0B">
        <w:rPr>
          <w:rFonts w:asciiTheme="minorHAnsi" w:hAnsiTheme="minorHAnsi" w:cstheme="minorHAnsi"/>
          <w:sz w:val="20"/>
          <w:szCs w:val="20"/>
        </w:rPr>
        <w:t xml:space="preserve"> w § 1 ust. 4 pkt. </w:t>
      </w:r>
      <w:r w:rsidR="00EA42F9">
        <w:rPr>
          <w:rFonts w:asciiTheme="minorHAnsi" w:hAnsiTheme="minorHAnsi" w:cstheme="minorHAnsi"/>
          <w:sz w:val="20"/>
          <w:szCs w:val="20"/>
        </w:rPr>
        <w:t>a</w:t>
      </w:r>
      <w:r w:rsidR="00EA42F9" w:rsidRPr="00FA3B0B">
        <w:rPr>
          <w:rFonts w:asciiTheme="minorHAnsi" w:hAnsiTheme="minorHAnsi" w:cstheme="minorHAnsi"/>
          <w:sz w:val="20"/>
          <w:szCs w:val="20"/>
        </w:rPr>
        <w:t>)</w:t>
      </w:r>
      <w:r w:rsidR="00EA42F9">
        <w:rPr>
          <w:rFonts w:asciiTheme="minorHAnsi" w:hAnsiTheme="minorHAnsi" w:cstheme="minorHAnsi"/>
          <w:sz w:val="20"/>
          <w:szCs w:val="20"/>
        </w:rPr>
        <w:t xml:space="preserve"> poprzez dziennik elektroniczny, </w:t>
      </w:r>
      <w:r w:rsidRPr="00FA3B0B">
        <w:rPr>
          <w:rFonts w:asciiTheme="minorHAnsi" w:hAnsiTheme="minorHAnsi" w:cstheme="minorHAnsi"/>
          <w:sz w:val="20"/>
          <w:szCs w:val="20"/>
        </w:rPr>
        <w:t xml:space="preserve">z co najmniej 7-dniowym wyprzedzeniem. </w:t>
      </w:r>
    </w:p>
    <w:p w14:paraId="65466368" w14:textId="427626D8" w:rsidR="000F57DF" w:rsidRPr="00232240" w:rsidRDefault="00257C04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3224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Rekrutacja prowadzona </w:t>
      </w:r>
      <w:r w:rsidR="000F57DF" w:rsidRPr="00232240">
        <w:rPr>
          <w:rFonts w:asciiTheme="minorHAnsi" w:hAnsiTheme="minorHAnsi" w:cstheme="minorHAnsi"/>
          <w:b/>
          <w:color w:val="000000"/>
          <w:sz w:val="20"/>
          <w:szCs w:val="20"/>
        </w:rPr>
        <w:t>będzie</w:t>
      </w:r>
      <w:r w:rsidR="00EA42F9" w:rsidRPr="0023224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</w:t>
      </w:r>
      <w:r w:rsidR="00346C76">
        <w:rPr>
          <w:rFonts w:asciiTheme="minorHAnsi" w:hAnsiTheme="minorHAnsi" w:cstheme="minorHAnsi"/>
          <w:b/>
          <w:color w:val="000000"/>
          <w:sz w:val="20"/>
          <w:szCs w:val="20"/>
        </w:rPr>
        <w:t>terminie do 10 września 2021r.</w:t>
      </w:r>
    </w:p>
    <w:p w14:paraId="2857C504" w14:textId="77777777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Dokumenty złożone po terminie naboru lub niekompletne nie będą rozpatrywane.</w:t>
      </w:r>
    </w:p>
    <w:p w14:paraId="4A2DFA67" w14:textId="1AA9CF4B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Weryfikacja dokumentów dokonywana jest przez Komisj</w:t>
      </w:r>
      <w:r w:rsidR="00025B3D">
        <w:rPr>
          <w:rFonts w:asciiTheme="minorHAnsi" w:hAnsiTheme="minorHAnsi" w:cstheme="minorHAnsi"/>
          <w:bCs/>
          <w:sz w:val="20"/>
          <w:szCs w:val="20"/>
        </w:rPr>
        <w:t>ę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Rekrutacyjn</w:t>
      </w:r>
      <w:r w:rsidR="000C1A82">
        <w:rPr>
          <w:rFonts w:asciiTheme="minorHAnsi" w:hAnsiTheme="minorHAnsi" w:cstheme="minorHAnsi"/>
          <w:bCs/>
          <w:sz w:val="20"/>
          <w:szCs w:val="20"/>
        </w:rPr>
        <w:t>ą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powoł</w:t>
      </w:r>
      <w:r w:rsidR="000C1A82">
        <w:rPr>
          <w:rFonts w:asciiTheme="minorHAnsi" w:hAnsiTheme="minorHAnsi" w:cstheme="minorHAnsi"/>
          <w:bCs/>
          <w:sz w:val="20"/>
          <w:szCs w:val="20"/>
        </w:rPr>
        <w:t>aną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przez Realizator</w:t>
      </w:r>
      <w:r w:rsidR="009B47F0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FA3B0B">
        <w:rPr>
          <w:rFonts w:asciiTheme="minorHAnsi" w:hAnsiTheme="minorHAnsi" w:cstheme="minorHAnsi"/>
          <w:bCs/>
          <w:sz w:val="20"/>
          <w:szCs w:val="20"/>
        </w:rPr>
        <w:t>projektu, zgodnie z zaakceptowanym wnioskiem o dofinansowanie.</w:t>
      </w:r>
    </w:p>
    <w:p w14:paraId="60EC13FD" w14:textId="77777777" w:rsidR="00257C04" w:rsidRPr="00FA3B0B" w:rsidRDefault="0034653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Kryteria rekrutacji:</w:t>
      </w:r>
    </w:p>
    <w:p w14:paraId="61808339" w14:textId="77777777" w:rsidR="00346C76" w:rsidRDefault="00346533" w:rsidP="000017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7F6A">
        <w:rPr>
          <w:rFonts w:asciiTheme="minorHAnsi" w:hAnsiTheme="minorHAnsi" w:cstheme="minorHAnsi"/>
          <w:bCs/>
          <w:sz w:val="20"/>
          <w:szCs w:val="20"/>
        </w:rPr>
        <w:t>Rekrutacja uczniów</w:t>
      </w:r>
      <w:r w:rsidR="00257C04" w:rsidRPr="000B7F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46C76">
        <w:rPr>
          <w:rFonts w:asciiTheme="minorHAnsi" w:hAnsiTheme="minorHAnsi" w:cstheme="minorHAnsi"/>
          <w:bCs/>
          <w:sz w:val="20"/>
          <w:szCs w:val="20"/>
        </w:rPr>
        <w:t>na zajęcia</w:t>
      </w:r>
      <w:r w:rsidR="00257C04" w:rsidRPr="000B7F6A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 xml:space="preserve"> Uczniowie kierowani będą na poszczególne formy wsparcia na podstawie przeprowadzonej diagnozy</w:t>
      </w:r>
      <w:r w:rsidR="000C1A82">
        <w:rPr>
          <w:rFonts w:asciiTheme="minorHAnsi" w:hAnsiTheme="minorHAnsi" w:cstheme="minorHAnsi"/>
          <w:bCs/>
          <w:sz w:val="20"/>
          <w:szCs w:val="20"/>
        </w:rPr>
        <w:t xml:space="preserve"> szkoły</w:t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>. Dodatkowo przed przystąpieniem</w:t>
      </w:r>
      <w:r w:rsidR="00025B3D">
        <w:rPr>
          <w:rFonts w:asciiTheme="minorHAnsi" w:hAnsiTheme="minorHAnsi" w:cstheme="minorHAnsi"/>
          <w:bCs/>
          <w:sz w:val="20"/>
          <w:szCs w:val="20"/>
        </w:rPr>
        <w:br/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>do danej formy wsparcia przez uczniów</w:t>
      </w:r>
      <w:r w:rsidR="000B7F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>Realizator zadania przeprowadzi badanie potrzeb</w:t>
      </w:r>
      <w:r w:rsidR="00025B3D">
        <w:rPr>
          <w:rFonts w:asciiTheme="minorHAnsi" w:hAnsiTheme="minorHAnsi" w:cstheme="minorHAnsi"/>
          <w:bCs/>
          <w:sz w:val="20"/>
          <w:szCs w:val="20"/>
        </w:rPr>
        <w:br/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>i możliwości uczniów w zakresie rodzaju i zakresu merytorycznego poszczególnych zajęć.</w:t>
      </w:r>
    </w:p>
    <w:p w14:paraId="5796E558" w14:textId="77777777" w:rsidR="00346C76" w:rsidRDefault="00346C76" w:rsidP="0000176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6C76">
        <w:rPr>
          <w:rFonts w:asciiTheme="minorHAnsi" w:hAnsiTheme="minorHAnsi" w:cstheme="minorHAnsi"/>
          <w:bCs/>
          <w:sz w:val="20"/>
          <w:szCs w:val="20"/>
        </w:rPr>
        <w:t>Podczas prowadzenia rekrutacji Wnioskodawca preferował będzie następujących uczestników:</w:t>
      </w:r>
    </w:p>
    <w:p w14:paraId="728E8A01" w14:textId="4CD9484B" w:rsidR="00346C76" w:rsidRDefault="00346C76" w:rsidP="00346C76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GRUPA 1 - </w:t>
      </w:r>
      <w:r w:rsidRPr="00346C76">
        <w:rPr>
          <w:rFonts w:asciiTheme="minorHAnsi" w:hAnsiTheme="minorHAnsi" w:cstheme="minorHAnsi"/>
          <w:bCs/>
          <w:sz w:val="20"/>
          <w:szCs w:val="20"/>
        </w:rPr>
        <w:t>osoby o znacznym lub umiarkowanym stopniu niepełnosprawności oraz z niepełnosprawnościami sprzężonymi, 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 xml:space="preserve">niepełnosprawnością intelektualną oraz osoby z zaburzeniami psychicznymi i emocjonalnymi, </w:t>
      </w:r>
    </w:p>
    <w:p w14:paraId="649A7895" w14:textId="79E6BD54" w:rsidR="00346C76" w:rsidRDefault="00346C76" w:rsidP="00346C76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GRUPA 2 - </w:t>
      </w:r>
      <w:r w:rsidRPr="00346C76">
        <w:rPr>
          <w:rFonts w:asciiTheme="minorHAnsi" w:hAnsiTheme="minorHAnsi" w:cstheme="minorHAnsi"/>
          <w:bCs/>
          <w:sz w:val="20"/>
          <w:szCs w:val="20"/>
        </w:rPr>
        <w:t>osoby lub rodziny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zagrożonych ubóstwem lub wykluczeniem społecznym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F90F038" w14:textId="435403EC" w:rsidR="00C15963" w:rsidRPr="00FA3B0B" w:rsidRDefault="00346C76" w:rsidP="00CC547F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6C76">
        <w:rPr>
          <w:rFonts w:asciiTheme="minorHAnsi" w:hAnsiTheme="minorHAnsi" w:cstheme="minorHAnsi"/>
          <w:bCs/>
          <w:sz w:val="20"/>
          <w:szCs w:val="20"/>
        </w:rPr>
        <w:t>Osoby z ww. grup otrzymają pierwszeństwo w procesie rekrutacji,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poprzez przyznanie dodatkowych punktów, tj.: Gr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–3 pkt., Gr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2–2 pkt. Możliwe jest uzyskanie punktów za przynależność do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 xml:space="preserve">więcej niż jednej grupy. W przypadku jednakowej liczby punktów, pierwszeństwo mają osoby z </w:t>
      </w:r>
      <w:r w:rsidR="00CC547F">
        <w:rPr>
          <w:rFonts w:asciiTheme="minorHAnsi" w:hAnsiTheme="minorHAnsi" w:cstheme="minorHAnsi"/>
          <w:bCs/>
          <w:sz w:val="20"/>
          <w:szCs w:val="20"/>
        </w:rPr>
        <w:t>G</w:t>
      </w:r>
      <w:r w:rsidRPr="00346C76">
        <w:rPr>
          <w:rFonts w:asciiTheme="minorHAnsi" w:hAnsiTheme="minorHAnsi" w:cstheme="minorHAnsi"/>
          <w:bCs/>
          <w:sz w:val="20"/>
          <w:szCs w:val="20"/>
        </w:rPr>
        <w:t xml:space="preserve">r 1, następnie </w:t>
      </w:r>
      <w:r w:rsidR="00CC547F">
        <w:rPr>
          <w:rFonts w:asciiTheme="minorHAnsi" w:hAnsiTheme="minorHAnsi" w:cstheme="minorHAnsi"/>
          <w:bCs/>
          <w:sz w:val="20"/>
          <w:szCs w:val="20"/>
        </w:rPr>
        <w:t xml:space="preserve">Gr </w:t>
      </w:r>
      <w:r w:rsidRPr="00346C76">
        <w:rPr>
          <w:rFonts w:asciiTheme="minorHAnsi" w:hAnsiTheme="minorHAnsi" w:cstheme="minorHAnsi"/>
          <w:bCs/>
          <w:sz w:val="20"/>
          <w:szCs w:val="20"/>
        </w:rPr>
        <w:t>2. Utworzona</w:t>
      </w:r>
      <w:r w:rsidR="00CC547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zostanie również lista rezerwowa, a w razie problemów z rekrutacją dopuszcza się możliwość przeprowadzenia dodatkowego</w:t>
      </w:r>
      <w:r w:rsidR="00CC547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C76">
        <w:rPr>
          <w:rFonts w:asciiTheme="minorHAnsi" w:hAnsiTheme="minorHAnsi" w:cstheme="minorHAnsi"/>
          <w:bCs/>
          <w:sz w:val="20"/>
          <w:szCs w:val="20"/>
        </w:rPr>
        <w:t>naboru</w:t>
      </w:r>
      <w:r w:rsidR="00CC547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15963" w:rsidRPr="00FA3B0B">
        <w:rPr>
          <w:rFonts w:asciiTheme="minorHAnsi" w:hAnsiTheme="minorHAnsi" w:cstheme="minorHAnsi"/>
          <w:bCs/>
          <w:sz w:val="20"/>
          <w:szCs w:val="20"/>
        </w:rPr>
        <w:t>Kandydaci zostaną uszeregowani na listach rankingowych w kolejności od najbardziej do najmniej predysponowanych do udziału w Projekcie</w:t>
      </w:r>
      <w:r w:rsidR="00C15963" w:rsidRPr="006E79A7">
        <w:rPr>
          <w:rFonts w:asciiTheme="minorHAnsi" w:hAnsiTheme="minorHAnsi" w:cstheme="minorHAnsi"/>
          <w:sz w:val="20"/>
          <w:szCs w:val="20"/>
        </w:rPr>
        <w:t>.</w:t>
      </w:r>
    </w:p>
    <w:p w14:paraId="765C82C9" w14:textId="18B67B2D" w:rsidR="0034653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 xml:space="preserve">W przypadku, gdy liczba chętnych do udziału w Projekcie przekroczy liczbę miejsc, </w:t>
      </w:r>
      <w:r w:rsidRPr="00FA3B0B">
        <w:rPr>
          <w:rFonts w:asciiTheme="minorHAnsi" w:hAnsiTheme="minorHAnsi" w:cstheme="minorHAnsi"/>
          <w:sz w:val="20"/>
          <w:szCs w:val="20"/>
        </w:rPr>
        <w:t>listy rankingowe,</w:t>
      </w:r>
      <w:r w:rsidR="006E79A7">
        <w:rPr>
          <w:rFonts w:asciiTheme="minorHAnsi" w:hAnsiTheme="minorHAnsi" w:cstheme="minorHAnsi"/>
          <w:sz w:val="20"/>
          <w:szCs w:val="20"/>
        </w:rPr>
        <w:br/>
      </w:r>
      <w:r w:rsidRPr="00FA3B0B">
        <w:rPr>
          <w:rFonts w:asciiTheme="minorHAnsi" w:hAnsiTheme="minorHAnsi" w:cstheme="minorHAnsi"/>
          <w:sz w:val="20"/>
          <w:szCs w:val="20"/>
        </w:rPr>
        <w:t xml:space="preserve">o których mowa w </w:t>
      </w:r>
      <w:r w:rsidRPr="00FA3B0B">
        <w:rPr>
          <w:rFonts w:asciiTheme="minorHAnsi" w:hAnsiTheme="minorHAnsi" w:cstheme="minorHAnsi"/>
          <w:bCs/>
          <w:sz w:val="20"/>
          <w:szCs w:val="20"/>
        </w:rPr>
        <w:t>ust. 7,</w:t>
      </w:r>
      <w:r w:rsidRPr="00FA3B0B">
        <w:rPr>
          <w:rFonts w:asciiTheme="minorHAnsi" w:hAnsiTheme="minorHAnsi" w:cstheme="minorHAnsi"/>
          <w:sz w:val="20"/>
          <w:szCs w:val="20"/>
        </w:rPr>
        <w:t xml:space="preserve"> zostaną podzielone na listy podstawowe i rezerwowe</w:t>
      </w:r>
      <w:r w:rsidR="00346533" w:rsidRPr="00FA3B0B">
        <w:rPr>
          <w:rFonts w:asciiTheme="minorHAnsi" w:hAnsiTheme="minorHAnsi" w:cstheme="minorHAnsi"/>
          <w:sz w:val="20"/>
          <w:szCs w:val="20"/>
        </w:rPr>
        <w:t>.</w:t>
      </w:r>
    </w:p>
    <w:p w14:paraId="56124F55" w14:textId="77777777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lastRenderedPageBreak/>
        <w:t>Do objęcia wsparciem w ramach Projektu zostaną zakwalifikowani Kandydaci znajdujący się na liście podstawowej.</w:t>
      </w:r>
    </w:p>
    <w:p w14:paraId="177A4287" w14:textId="5D48BB57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Objęcie wsparciem w ramach Projektu Kandydata z listy rezerwowej możliwe jest w przypadku rezygnacji Uczestnika</w:t>
      </w:r>
      <w:r w:rsidR="00CC547F">
        <w:rPr>
          <w:rFonts w:asciiTheme="minorHAnsi" w:hAnsiTheme="minorHAnsi" w:cstheme="minorHAnsi"/>
          <w:sz w:val="20"/>
          <w:szCs w:val="20"/>
        </w:rPr>
        <w:t>,</w:t>
      </w:r>
      <w:r w:rsidRPr="00FA3B0B">
        <w:rPr>
          <w:rFonts w:asciiTheme="minorHAnsi" w:hAnsiTheme="minorHAnsi" w:cstheme="minorHAnsi"/>
          <w:sz w:val="20"/>
          <w:szCs w:val="20"/>
        </w:rPr>
        <w:t xml:space="preserve"> tak, aby osoba ta mogła w pełni skorzystać z form wsparcia wynikających z diagnozy przeprowadzonej przez szkołę na potrzeby opracowania projektu.</w:t>
      </w:r>
    </w:p>
    <w:p w14:paraId="4856F5EE" w14:textId="2A22402A" w:rsidR="00C15963" w:rsidRPr="00FA3B0B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Weryfikacja złożonych dokumentów oraz zatwierdzenie list przez Realizatorów projektu następuje najpóźniej w terminie </w:t>
      </w:r>
      <w:r w:rsidR="002B4D30">
        <w:rPr>
          <w:rFonts w:asciiTheme="minorHAnsi" w:hAnsiTheme="minorHAnsi" w:cstheme="minorHAnsi"/>
          <w:sz w:val="20"/>
          <w:szCs w:val="20"/>
        </w:rPr>
        <w:t>7</w:t>
      </w:r>
      <w:r w:rsidRPr="00FA3B0B">
        <w:rPr>
          <w:rFonts w:asciiTheme="minorHAnsi" w:hAnsiTheme="minorHAnsi" w:cstheme="minorHAnsi"/>
          <w:sz w:val="20"/>
          <w:szCs w:val="20"/>
        </w:rPr>
        <w:t xml:space="preserve"> dni </w:t>
      </w:r>
      <w:r w:rsidR="00CC547F">
        <w:rPr>
          <w:rFonts w:asciiTheme="minorHAnsi" w:hAnsiTheme="minorHAnsi" w:cstheme="minorHAnsi"/>
          <w:sz w:val="20"/>
          <w:szCs w:val="20"/>
        </w:rPr>
        <w:t>kalendarzowych</w:t>
      </w:r>
      <w:r w:rsidRPr="00FA3B0B">
        <w:rPr>
          <w:rFonts w:asciiTheme="minorHAnsi" w:hAnsiTheme="minorHAnsi" w:cstheme="minorHAnsi"/>
          <w:sz w:val="20"/>
          <w:szCs w:val="20"/>
        </w:rPr>
        <w:t xml:space="preserve"> od dnia zakończenia rekrutacji. O wynikach rekrutacji kandydaci zostaną poinformowani osobiście, drogą mailową lub telefonicznie.</w:t>
      </w:r>
    </w:p>
    <w:p w14:paraId="7B3258BA" w14:textId="5B8ECC0D" w:rsidR="0039630D" w:rsidRPr="00CC547F" w:rsidRDefault="00C15963" w:rsidP="0000176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7F">
        <w:rPr>
          <w:rFonts w:asciiTheme="minorHAnsi" w:hAnsiTheme="minorHAnsi" w:cstheme="minorHAnsi"/>
          <w:sz w:val="20"/>
          <w:szCs w:val="20"/>
        </w:rPr>
        <w:t>Najpóźniej w chwili rozpoczęcia pierwsz</w:t>
      </w:r>
      <w:r w:rsidR="00CC547F" w:rsidRPr="00CC547F">
        <w:rPr>
          <w:rFonts w:asciiTheme="minorHAnsi" w:hAnsiTheme="minorHAnsi" w:cstheme="minorHAnsi"/>
          <w:sz w:val="20"/>
          <w:szCs w:val="20"/>
        </w:rPr>
        <w:t>ej formy wsparcia</w:t>
      </w:r>
      <w:r w:rsidRPr="00CC547F">
        <w:rPr>
          <w:rFonts w:asciiTheme="minorHAnsi" w:hAnsiTheme="minorHAnsi" w:cstheme="minorHAnsi"/>
          <w:sz w:val="20"/>
          <w:szCs w:val="20"/>
        </w:rPr>
        <w:t xml:space="preserve"> każdy z U</w:t>
      </w:r>
      <w:r w:rsidR="00346533" w:rsidRPr="00CC547F">
        <w:rPr>
          <w:rFonts w:asciiTheme="minorHAnsi" w:hAnsiTheme="minorHAnsi" w:cstheme="minorHAnsi"/>
          <w:sz w:val="20"/>
          <w:szCs w:val="20"/>
        </w:rPr>
        <w:t xml:space="preserve">czestników podpisuje deklarację </w:t>
      </w:r>
      <w:r w:rsidRPr="00CC547F">
        <w:rPr>
          <w:rFonts w:asciiTheme="minorHAnsi" w:hAnsiTheme="minorHAnsi" w:cstheme="minorHAnsi"/>
          <w:sz w:val="20"/>
          <w:szCs w:val="20"/>
        </w:rPr>
        <w:t xml:space="preserve">uczestnictwa w Projekcie (zgodnie z wzorem stanowiącym załącznik nr </w:t>
      </w:r>
      <w:r w:rsidR="00BA730A" w:rsidRPr="00CC547F">
        <w:rPr>
          <w:rFonts w:asciiTheme="minorHAnsi" w:hAnsiTheme="minorHAnsi" w:cstheme="minorHAnsi"/>
          <w:sz w:val="20"/>
          <w:szCs w:val="20"/>
        </w:rPr>
        <w:t>4</w:t>
      </w:r>
      <w:r w:rsidR="00B628F3" w:rsidRPr="00CC547F">
        <w:rPr>
          <w:rFonts w:asciiTheme="minorHAnsi" w:hAnsiTheme="minorHAnsi" w:cstheme="minorHAnsi"/>
          <w:sz w:val="20"/>
          <w:szCs w:val="20"/>
        </w:rPr>
        <w:t>)</w:t>
      </w:r>
      <w:r w:rsidR="00CC547F">
        <w:rPr>
          <w:rFonts w:asciiTheme="minorHAnsi" w:hAnsiTheme="minorHAnsi" w:cstheme="minorHAnsi"/>
          <w:sz w:val="20"/>
          <w:szCs w:val="20"/>
        </w:rPr>
        <w:t>.</w:t>
      </w:r>
    </w:p>
    <w:p w14:paraId="5582C27E" w14:textId="77777777" w:rsidR="0039630D" w:rsidRPr="00FA3B0B" w:rsidRDefault="0032026F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46C3D68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ORGANIZACJI</w:t>
      </w:r>
      <w:r w:rsidR="00C80367" w:rsidRPr="00FA3B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19C2" w:rsidRPr="00FA3B0B">
        <w:rPr>
          <w:rFonts w:asciiTheme="minorHAnsi" w:hAnsiTheme="minorHAnsi" w:cstheme="minorHAnsi"/>
          <w:b/>
          <w:sz w:val="20"/>
          <w:szCs w:val="20"/>
        </w:rPr>
        <w:t>WSPARCIA</w:t>
      </w:r>
    </w:p>
    <w:p w14:paraId="177C8C43" w14:textId="2E232332" w:rsidR="0039630D" w:rsidRPr="00FA3B0B" w:rsidRDefault="008018B5" w:rsidP="000017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Wsparcie dla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 </w:t>
      </w:r>
      <w:r w:rsidR="000600FA" w:rsidRPr="00FA3B0B">
        <w:rPr>
          <w:rFonts w:asciiTheme="minorHAnsi" w:hAnsiTheme="minorHAnsi" w:cstheme="minorHAnsi"/>
          <w:sz w:val="20"/>
          <w:szCs w:val="20"/>
        </w:rPr>
        <w:t>uczestników (uczniów)</w:t>
      </w:r>
      <w:r w:rsidRPr="00FA3B0B">
        <w:rPr>
          <w:rFonts w:asciiTheme="minorHAnsi" w:hAnsiTheme="minorHAnsi" w:cstheme="minorHAnsi"/>
          <w:sz w:val="20"/>
          <w:szCs w:val="20"/>
        </w:rPr>
        <w:t xml:space="preserve"> </w:t>
      </w:r>
      <w:r w:rsidR="00D6209E" w:rsidRPr="00FA3B0B">
        <w:rPr>
          <w:rFonts w:asciiTheme="minorHAnsi" w:hAnsiTheme="minorHAnsi" w:cstheme="minorHAnsi"/>
          <w:sz w:val="20"/>
          <w:szCs w:val="20"/>
        </w:rPr>
        <w:t>będzie się odbywało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 na terenie placów</w:t>
      </w:r>
      <w:r w:rsidR="00B628F3">
        <w:rPr>
          <w:rFonts w:asciiTheme="minorHAnsi" w:hAnsiTheme="minorHAnsi" w:cstheme="minorHAnsi"/>
          <w:sz w:val="20"/>
          <w:szCs w:val="20"/>
        </w:rPr>
        <w:t>ki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 szkoln</w:t>
      </w:r>
      <w:r w:rsidR="00B628F3">
        <w:rPr>
          <w:rFonts w:asciiTheme="minorHAnsi" w:hAnsiTheme="minorHAnsi" w:cstheme="minorHAnsi"/>
          <w:sz w:val="20"/>
          <w:szCs w:val="20"/>
        </w:rPr>
        <w:t>ej</w:t>
      </w:r>
      <w:r w:rsidR="00D6209E" w:rsidRPr="00FA3B0B">
        <w:rPr>
          <w:rFonts w:asciiTheme="minorHAnsi" w:hAnsiTheme="minorHAnsi" w:cstheme="minorHAnsi"/>
          <w:sz w:val="20"/>
          <w:szCs w:val="20"/>
        </w:rPr>
        <w:t xml:space="preserve"> uczestnicząc</w:t>
      </w:r>
      <w:r w:rsidR="00B628F3">
        <w:rPr>
          <w:rFonts w:asciiTheme="minorHAnsi" w:hAnsiTheme="minorHAnsi" w:cstheme="minorHAnsi"/>
          <w:sz w:val="20"/>
          <w:szCs w:val="20"/>
        </w:rPr>
        <w:t>ej</w:t>
      </w:r>
      <w:r w:rsidR="00F13CC9">
        <w:rPr>
          <w:rFonts w:asciiTheme="minorHAnsi" w:hAnsiTheme="minorHAnsi" w:cstheme="minorHAnsi"/>
          <w:sz w:val="20"/>
          <w:szCs w:val="20"/>
        </w:rPr>
        <w:br/>
      </w:r>
      <w:r w:rsidR="00D6209E" w:rsidRPr="00FA3B0B">
        <w:rPr>
          <w:rFonts w:asciiTheme="minorHAnsi" w:hAnsiTheme="minorHAnsi" w:cstheme="minorHAnsi"/>
          <w:sz w:val="20"/>
          <w:szCs w:val="20"/>
        </w:rPr>
        <w:t>w projekcie, poza godzinami lekcyjnymi</w:t>
      </w:r>
      <w:r w:rsidR="003E668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2A119F" w14:textId="61AB7BC8" w:rsidR="0039630D" w:rsidRPr="00527B8A" w:rsidRDefault="00D6209E" w:rsidP="000017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Obecność na zajęciach </w:t>
      </w:r>
      <w:r w:rsidR="000600FA" w:rsidRPr="00FA3B0B">
        <w:rPr>
          <w:rFonts w:asciiTheme="minorHAnsi" w:hAnsiTheme="minorHAnsi" w:cstheme="minorHAnsi"/>
          <w:sz w:val="20"/>
          <w:szCs w:val="20"/>
        </w:rPr>
        <w:t>uczestników (uczniów)</w:t>
      </w:r>
      <w:r w:rsidRPr="00FA3B0B">
        <w:rPr>
          <w:rFonts w:asciiTheme="minorHAnsi" w:hAnsiTheme="minorHAnsi" w:cstheme="minorHAnsi"/>
          <w:sz w:val="20"/>
          <w:szCs w:val="20"/>
        </w:rPr>
        <w:t xml:space="preserve"> będzie potwierdzana przez nauczycieli prowadzący</w:t>
      </w:r>
      <w:r w:rsidR="000600FA" w:rsidRPr="00FA3B0B">
        <w:rPr>
          <w:rFonts w:asciiTheme="minorHAnsi" w:hAnsiTheme="minorHAnsi" w:cstheme="minorHAnsi"/>
          <w:sz w:val="20"/>
          <w:szCs w:val="20"/>
        </w:rPr>
        <w:t>ch</w:t>
      </w:r>
      <w:r w:rsidRPr="00FA3B0B">
        <w:rPr>
          <w:rFonts w:asciiTheme="minorHAnsi" w:hAnsiTheme="minorHAnsi" w:cstheme="minorHAnsi"/>
          <w:sz w:val="20"/>
          <w:szCs w:val="20"/>
        </w:rPr>
        <w:t xml:space="preserve"> zajęcia w dziennikach zajęć.</w:t>
      </w:r>
      <w:r w:rsidR="0039630D" w:rsidRPr="00527B8A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32026F" w:rsidRPr="00527B8A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</w:p>
    <w:p w14:paraId="0CF2E4A5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</w:t>
      </w:r>
      <w:r w:rsidR="0032026F" w:rsidRPr="00FA3B0B">
        <w:rPr>
          <w:rFonts w:asciiTheme="minorHAnsi" w:hAnsiTheme="minorHAnsi" w:cstheme="minorHAnsi"/>
          <w:b/>
          <w:sz w:val="20"/>
          <w:szCs w:val="20"/>
        </w:rPr>
        <w:t xml:space="preserve"> 6</w:t>
      </w:r>
    </w:p>
    <w:p w14:paraId="5D3A465C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OBOWIĄZKI UCZESTNIKÓW PROJEKTU</w:t>
      </w:r>
    </w:p>
    <w:p w14:paraId="1FAA2F02" w14:textId="653280F3" w:rsidR="0039630D" w:rsidRDefault="0039630D" w:rsidP="000017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Uczestnik/</w:t>
      </w:r>
      <w:r w:rsidR="00C15963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czka ma obowiązek aktywnego uczestnictwa we wsparciu oferowanym i zadeklarowanym</w:t>
      </w:r>
      <w:r w:rsidR="00005A42">
        <w:rPr>
          <w:rFonts w:asciiTheme="minorHAnsi" w:hAnsiTheme="minorHAnsi" w:cstheme="minorHAnsi"/>
          <w:sz w:val="20"/>
          <w:szCs w:val="20"/>
        </w:rPr>
        <w:br/>
      </w:r>
      <w:r w:rsidRPr="00FA3B0B">
        <w:rPr>
          <w:rFonts w:asciiTheme="minorHAnsi" w:hAnsiTheme="minorHAnsi" w:cstheme="minorHAnsi"/>
          <w:sz w:val="20"/>
          <w:szCs w:val="20"/>
        </w:rPr>
        <w:t>w ramach Projektu. Nieobecności są dopuszczalne jedynie w przypadkach losowych, m.in w przypadku choroby, wyjazdu i muszą zostać usprawiedliwione telefonicznie lub pisemnie przez rodzica/opiekuna prawnego.</w:t>
      </w:r>
      <w:r w:rsidR="00527B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89E41C" w14:textId="6FBD165D" w:rsidR="00527B8A" w:rsidRPr="00FA3B0B" w:rsidRDefault="00527B8A" w:rsidP="000017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Usprawiedliwienie nieobecności uczestnika/-czki jest odnotowywane w dzienniku lekcyjnym przez nauczyciela prowadzącego zajęcia. </w:t>
      </w:r>
    </w:p>
    <w:p w14:paraId="5EDA35AB" w14:textId="77777777" w:rsidR="0039630D" w:rsidRPr="00FA3B0B" w:rsidRDefault="0039630D" w:rsidP="000017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C15963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czki projektu mają obowiązek udziału w badaniach ewaluacyjnych prowadzonych w ramach projektu.</w:t>
      </w:r>
    </w:p>
    <w:p w14:paraId="7449C812" w14:textId="77777777" w:rsidR="0039630D" w:rsidRPr="00FA3B0B" w:rsidRDefault="0039630D" w:rsidP="000017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 przypadku zmiany danych osobowych rodzic/opiekun prawny ma obowiązek zgłoszenia/aktualizacji danych ucznia/uczennicy do 7 dni od dnia zaistnienia zmiany w Biurze Projektu. </w:t>
      </w:r>
    </w:p>
    <w:p w14:paraId="406C58F7" w14:textId="77777777" w:rsidR="0039630D" w:rsidRPr="00FA3B0B" w:rsidRDefault="0032026F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§7</w:t>
      </w:r>
    </w:p>
    <w:p w14:paraId="179DC5C3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MONITORINGU</w:t>
      </w:r>
    </w:p>
    <w:p w14:paraId="1AB88F00" w14:textId="203CDC8C" w:rsidR="0039630D" w:rsidRPr="00FA3B0B" w:rsidRDefault="0039630D" w:rsidP="000017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czki projektu podlegają procesowi monitoringu i ewaluacji</w:t>
      </w:r>
      <w:r w:rsidR="002F4C17" w:rsidRPr="00FA3B0B">
        <w:rPr>
          <w:rFonts w:asciiTheme="minorHAnsi" w:hAnsiTheme="minorHAnsi" w:cstheme="minorHAnsi"/>
          <w:sz w:val="20"/>
          <w:szCs w:val="20"/>
        </w:rPr>
        <w:t>, w tym dokumentacji fotograficznej</w:t>
      </w:r>
      <w:r w:rsidR="00005A42">
        <w:rPr>
          <w:rFonts w:asciiTheme="minorHAnsi" w:hAnsiTheme="minorHAnsi" w:cstheme="minorHAnsi"/>
          <w:sz w:val="20"/>
          <w:szCs w:val="20"/>
        </w:rPr>
        <w:t>,</w:t>
      </w:r>
      <w:r w:rsidRPr="00FA3B0B">
        <w:rPr>
          <w:rFonts w:asciiTheme="minorHAnsi" w:hAnsiTheme="minorHAnsi" w:cstheme="minorHAnsi"/>
          <w:sz w:val="20"/>
          <w:szCs w:val="20"/>
        </w:rPr>
        <w:t xml:space="preserve"> zgodnie z wytycznymi i zapi</w:t>
      </w:r>
      <w:r w:rsidR="002F4C17" w:rsidRPr="00FA3B0B">
        <w:rPr>
          <w:rFonts w:asciiTheme="minorHAnsi" w:hAnsiTheme="minorHAnsi" w:cstheme="minorHAnsi"/>
          <w:sz w:val="20"/>
          <w:szCs w:val="20"/>
        </w:rPr>
        <w:t xml:space="preserve">sami </w:t>
      </w:r>
      <w:r w:rsidRPr="00FA3B0B">
        <w:rPr>
          <w:rFonts w:asciiTheme="minorHAnsi" w:hAnsiTheme="minorHAnsi" w:cstheme="minorHAnsi"/>
          <w:sz w:val="20"/>
          <w:szCs w:val="20"/>
        </w:rPr>
        <w:t>we wniosku o dofinansowanie.</w:t>
      </w:r>
    </w:p>
    <w:p w14:paraId="38CBE67D" w14:textId="4C655C63" w:rsidR="004651DC" w:rsidRPr="00EA4CB7" w:rsidRDefault="0039630D" w:rsidP="000017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CB7">
        <w:rPr>
          <w:rFonts w:asciiTheme="minorHAnsi" w:hAnsiTheme="minorHAnsi" w:cstheme="minorHAnsi"/>
          <w:sz w:val="20"/>
          <w:szCs w:val="20"/>
        </w:rPr>
        <w:t>Uczestnicy/</w:t>
      </w:r>
      <w:r w:rsidR="006D0957" w:rsidRPr="00EA4CB7">
        <w:rPr>
          <w:rFonts w:asciiTheme="minorHAnsi" w:hAnsiTheme="minorHAnsi" w:cstheme="minorHAnsi"/>
          <w:sz w:val="20"/>
          <w:szCs w:val="20"/>
        </w:rPr>
        <w:t>-</w:t>
      </w:r>
      <w:r w:rsidRPr="00EA4CB7">
        <w:rPr>
          <w:rFonts w:asciiTheme="minorHAnsi" w:hAnsiTheme="minorHAnsi" w:cstheme="minorHAnsi"/>
          <w:sz w:val="20"/>
          <w:szCs w:val="20"/>
        </w:rPr>
        <w:t>czki projektu</w:t>
      </w:r>
      <w:r w:rsidR="00C15963" w:rsidRPr="00EA4CB7">
        <w:rPr>
          <w:rFonts w:asciiTheme="minorHAnsi" w:hAnsiTheme="minorHAnsi" w:cstheme="minorHAnsi"/>
          <w:sz w:val="20"/>
          <w:szCs w:val="20"/>
        </w:rPr>
        <w:t>, a w przypadku nieletnich</w:t>
      </w:r>
      <w:r w:rsidRPr="00EA4CB7">
        <w:rPr>
          <w:rFonts w:asciiTheme="minorHAnsi" w:hAnsiTheme="minorHAnsi" w:cstheme="minorHAnsi"/>
          <w:sz w:val="20"/>
          <w:szCs w:val="20"/>
        </w:rPr>
        <w:t xml:space="preserve"> ich rodzice/opiekunowie prawni oraz nauczycie</w:t>
      </w:r>
      <w:r w:rsidR="00C15963" w:rsidRPr="00EA4CB7">
        <w:rPr>
          <w:rFonts w:asciiTheme="minorHAnsi" w:hAnsiTheme="minorHAnsi" w:cstheme="minorHAnsi"/>
          <w:sz w:val="20"/>
          <w:szCs w:val="20"/>
        </w:rPr>
        <w:t>le</w:t>
      </w:r>
      <w:r w:rsidR="00005A42" w:rsidRPr="00EA4CB7">
        <w:rPr>
          <w:rFonts w:asciiTheme="minorHAnsi" w:hAnsiTheme="minorHAnsi" w:cstheme="minorHAnsi"/>
          <w:sz w:val="20"/>
          <w:szCs w:val="20"/>
        </w:rPr>
        <w:br/>
      </w:r>
      <w:r w:rsidR="00C15963" w:rsidRPr="00EA4CB7">
        <w:rPr>
          <w:rFonts w:asciiTheme="minorHAnsi" w:hAnsiTheme="minorHAnsi" w:cstheme="minorHAnsi"/>
          <w:sz w:val="20"/>
          <w:szCs w:val="20"/>
        </w:rPr>
        <w:t xml:space="preserve">i specjaliści są zobowiązani </w:t>
      </w:r>
      <w:r w:rsidRPr="00EA4CB7">
        <w:rPr>
          <w:rFonts w:asciiTheme="minorHAnsi" w:hAnsiTheme="minorHAnsi" w:cstheme="minorHAnsi"/>
          <w:sz w:val="20"/>
          <w:szCs w:val="20"/>
        </w:rPr>
        <w:t>do udzielania informacji osobom i instytucjom zewnętrznym</w:t>
      </w:r>
      <w:r w:rsidR="00005A42" w:rsidRPr="00EA4CB7">
        <w:rPr>
          <w:rFonts w:asciiTheme="minorHAnsi" w:hAnsiTheme="minorHAnsi" w:cstheme="minorHAnsi"/>
          <w:sz w:val="20"/>
          <w:szCs w:val="20"/>
        </w:rPr>
        <w:t>,</w:t>
      </w:r>
      <w:r w:rsidRPr="00EA4CB7">
        <w:rPr>
          <w:rFonts w:asciiTheme="minorHAnsi" w:hAnsiTheme="minorHAnsi" w:cstheme="minorHAnsi"/>
          <w:sz w:val="20"/>
          <w:szCs w:val="20"/>
        </w:rPr>
        <w:t xml:space="preserve"> upoważnionym do przeprowadzenia kontroli projektu. </w:t>
      </w:r>
    </w:p>
    <w:p w14:paraId="428C5CAB" w14:textId="77777777" w:rsidR="0039630D" w:rsidRPr="00FA3B0B" w:rsidRDefault="000600FA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§8</w:t>
      </w:r>
    </w:p>
    <w:p w14:paraId="1DCBE60A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REZYGNACJI Z UCZESTNICTWA W PROJEKCIE</w:t>
      </w:r>
    </w:p>
    <w:p w14:paraId="3244BFE9" w14:textId="1AE39AF9" w:rsidR="0039630D" w:rsidRPr="00FA3B0B" w:rsidRDefault="0039630D" w:rsidP="000017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m.in. z przyczyn natury zdrowotnej, zmiana szkoły, przeprowadzka itp. i wymaga złożenia p</w:t>
      </w:r>
      <w:r w:rsidR="006D0957" w:rsidRPr="00FA3B0B">
        <w:rPr>
          <w:rFonts w:asciiTheme="minorHAnsi" w:hAnsiTheme="minorHAnsi" w:cstheme="minorHAnsi"/>
          <w:sz w:val="20"/>
          <w:szCs w:val="20"/>
        </w:rPr>
        <w:t xml:space="preserve">rzez </w:t>
      </w:r>
      <w:r w:rsidR="00C15963" w:rsidRPr="00FA3B0B">
        <w:rPr>
          <w:rFonts w:asciiTheme="minorHAnsi" w:hAnsiTheme="minorHAnsi" w:cstheme="minorHAnsi"/>
          <w:sz w:val="20"/>
          <w:szCs w:val="20"/>
        </w:rPr>
        <w:t>uczestnika/-czkę projektu, a w przypadku nieletnich rodzica/opiekuna prawnego u</w:t>
      </w:r>
      <w:r w:rsidRPr="00FA3B0B">
        <w:rPr>
          <w:rFonts w:asciiTheme="minorHAnsi" w:hAnsiTheme="minorHAnsi" w:cstheme="minorHAnsi"/>
          <w:sz w:val="20"/>
          <w:szCs w:val="20"/>
        </w:rPr>
        <w:t>czestnika/</w:t>
      </w:r>
      <w:r w:rsidR="006D0957" w:rsidRPr="00FA3B0B">
        <w:rPr>
          <w:rFonts w:asciiTheme="minorHAnsi" w:hAnsiTheme="minorHAnsi" w:cstheme="minorHAnsi"/>
          <w:sz w:val="20"/>
          <w:szCs w:val="20"/>
        </w:rPr>
        <w:t>-czki</w:t>
      </w:r>
      <w:r w:rsidRPr="00FA3B0B">
        <w:rPr>
          <w:rFonts w:asciiTheme="minorHAnsi" w:hAnsiTheme="minorHAnsi" w:cstheme="minorHAnsi"/>
          <w:sz w:val="20"/>
          <w:szCs w:val="20"/>
        </w:rPr>
        <w:t xml:space="preserve"> pisemnej rezygnacji</w:t>
      </w:r>
      <w:r w:rsidR="00A81099">
        <w:rPr>
          <w:rFonts w:asciiTheme="minorHAnsi" w:hAnsiTheme="minorHAnsi" w:cstheme="minorHAnsi"/>
          <w:sz w:val="20"/>
          <w:szCs w:val="20"/>
        </w:rPr>
        <w:br/>
      </w:r>
      <w:r w:rsidRPr="00FA3B0B">
        <w:rPr>
          <w:rFonts w:asciiTheme="minorHAnsi" w:hAnsiTheme="minorHAnsi" w:cstheme="minorHAnsi"/>
          <w:sz w:val="20"/>
          <w:szCs w:val="20"/>
        </w:rPr>
        <w:t xml:space="preserve">z uczestnictwa w projekcie. Po otrzymania przez </w:t>
      </w:r>
      <w:r w:rsidR="006D0957" w:rsidRPr="00FA3B0B">
        <w:rPr>
          <w:rFonts w:asciiTheme="minorHAnsi" w:hAnsiTheme="minorHAnsi" w:cstheme="minorHAnsi"/>
          <w:sz w:val="20"/>
          <w:szCs w:val="20"/>
        </w:rPr>
        <w:t>Realizatora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oświadczenia o rezygnacji u</w:t>
      </w:r>
      <w:r w:rsidRPr="00FA3B0B">
        <w:rPr>
          <w:rFonts w:asciiTheme="minorHAnsi" w:hAnsiTheme="minorHAnsi" w:cstheme="minorHAnsi"/>
          <w:sz w:val="20"/>
          <w:szCs w:val="20"/>
        </w:rPr>
        <w:t>czestnik/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czka zostaje skreślon</w:t>
      </w:r>
      <w:r w:rsidR="006D0957" w:rsidRPr="00FA3B0B">
        <w:rPr>
          <w:rFonts w:asciiTheme="minorHAnsi" w:hAnsiTheme="minorHAnsi" w:cstheme="minorHAnsi"/>
          <w:sz w:val="20"/>
          <w:szCs w:val="20"/>
        </w:rPr>
        <w:t>y/-</w:t>
      </w:r>
      <w:r w:rsidRPr="00FA3B0B">
        <w:rPr>
          <w:rFonts w:asciiTheme="minorHAnsi" w:hAnsiTheme="minorHAnsi" w:cstheme="minorHAnsi"/>
          <w:sz w:val="20"/>
          <w:szCs w:val="20"/>
        </w:rPr>
        <w:t>a z listy uczestników.</w:t>
      </w:r>
    </w:p>
    <w:p w14:paraId="128322EB" w14:textId="032E7994" w:rsidR="0039630D" w:rsidRPr="00FA3B0B" w:rsidRDefault="0039630D" w:rsidP="0000176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Beneficjent zastr</w:t>
      </w:r>
      <w:r w:rsidR="00C15963" w:rsidRPr="00FA3B0B">
        <w:rPr>
          <w:rFonts w:asciiTheme="minorHAnsi" w:hAnsiTheme="minorHAnsi" w:cstheme="minorHAnsi"/>
          <w:sz w:val="20"/>
          <w:szCs w:val="20"/>
        </w:rPr>
        <w:t>zega sobie prawo do skreślenia u</w:t>
      </w:r>
      <w:r w:rsidRPr="00FA3B0B">
        <w:rPr>
          <w:rFonts w:asciiTheme="minorHAnsi" w:hAnsiTheme="minorHAnsi" w:cstheme="minorHAnsi"/>
          <w:sz w:val="20"/>
          <w:szCs w:val="20"/>
        </w:rPr>
        <w:t>czestnika/</w:t>
      </w:r>
      <w:r w:rsidR="006D0957" w:rsidRPr="00FA3B0B">
        <w:rPr>
          <w:rFonts w:asciiTheme="minorHAnsi" w:hAnsiTheme="minorHAnsi" w:cstheme="minorHAnsi"/>
          <w:sz w:val="20"/>
          <w:szCs w:val="20"/>
        </w:rPr>
        <w:t>-czki</w:t>
      </w:r>
      <w:r w:rsidRPr="00FA3B0B">
        <w:rPr>
          <w:rFonts w:asciiTheme="minorHAnsi" w:hAnsiTheme="minorHAnsi" w:cstheme="minorHAnsi"/>
          <w:sz w:val="20"/>
          <w:szCs w:val="20"/>
        </w:rPr>
        <w:t xml:space="preserve"> z listy uczestników projektu</w:t>
      </w:r>
      <w:r w:rsidR="00A81099">
        <w:rPr>
          <w:rFonts w:asciiTheme="minorHAnsi" w:hAnsiTheme="minorHAnsi" w:cstheme="minorHAnsi"/>
          <w:sz w:val="20"/>
          <w:szCs w:val="20"/>
        </w:rPr>
        <w:br/>
      </w:r>
      <w:r w:rsidRPr="00FA3B0B">
        <w:rPr>
          <w:rFonts w:asciiTheme="minorHAnsi" w:hAnsiTheme="minorHAnsi" w:cstheme="minorHAnsi"/>
          <w:sz w:val="20"/>
          <w:szCs w:val="20"/>
        </w:rPr>
        <w:t xml:space="preserve">w przypadku bardzo niskiej frekwencji uczestnictwa w formach wsparcia </w:t>
      </w:r>
      <w:r w:rsidR="00B628F3">
        <w:rPr>
          <w:rFonts w:asciiTheme="minorHAnsi" w:hAnsiTheme="minorHAnsi" w:cstheme="minorHAnsi"/>
          <w:sz w:val="20"/>
          <w:szCs w:val="20"/>
        </w:rPr>
        <w:t xml:space="preserve">(poniżej 20% nieobecności nieusprawiedliwionej) </w:t>
      </w:r>
      <w:r w:rsidRPr="00FA3B0B">
        <w:rPr>
          <w:rFonts w:asciiTheme="minorHAnsi" w:hAnsiTheme="minorHAnsi" w:cstheme="minorHAnsi"/>
          <w:sz w:val="20"/>
          <w:szCs w:val="20"/>
        </w:rPr>
        <w:t>lub naruszeń postanowień niniejszego Regulaminu. Decyzję o skreśleniu z listy uczestników projektu podejmuje k</w:t>
      </w:r>
      <w:r w:rsidR="00821727">
        <w:rPr>
          <w:rFonts w:asciiTheme="minorHAnsi" w:hAnsiTheme="minorHAnsi" w:cstheme="minorHAnsi"/>
          <w:sz w:val="20"/>
          <w:szCs w:val="20"/>
        </w:rPr>
        <w:t>ierownik</w:t>
      </w:r>
      <w:r w:rsidRPr="00FA3B0B">
        <w:rPr>
          <w:rFonts w:asciiTheme="minorHAnsi" w:hAnsiTheme="minorHAnsi" w:cstheme="minorHAnsi"/>
          <w:sz w:val="20"/>
          <w:szCs w:val="20"/>
        </w:rPr>
        <w:t xml:space="preserve"> projektu o czym poinformuje uczestnika</w:t>
      </w:r>
      <w:r w:rsidR="00C15963" w:rsidRPr="00FA3B0B">
        <w:rPr>
          <w:rFonts w:asciiTheme="minorHAnsi" w:hAnsiTheme="minorHAnsi" w:cstheme="minorHAnsi"/>
          <w:sz w:val="20"/>
          <w:szCs w:val="20"/>
        </w:rPr>
        <w:t>/-czkę</w:t>
      </w:r>
      <w:r w:rsidRPr="00FA3B0B">
        <w:rPr>
          <w:rFonts w:asciiTheme="minorHAnsi" w:hAnsiTheme="minorHAnsi" w:cstheme="minorHAnsi"/>
          <w:sz w:val="20"/>
          <w:szCs w:val="20"/>
        </w:rPr>
        <w:t xml:space="preserve"> projektu w terminie 3 dni roboczych od dnia skreślenia.</w:t>
      </w:r>
    </w:p>
    <w:p w14:paraId="4BDF399B" w14:textId="77777777" w:rsidR="0039630D" w:rsidRPr="00FA3B0B" w:rsidRDefault="0039630D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1DDE7" w14:textId="77777777" w:rsidR="0039630D" w:rsidRPr="00FA3B0B" w:rsidRDefault="0039630D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Zatwierdził: ………………………………………</w:t>
      </w:r>
    </w:p>
    <w:p w14:paraId="3B9AC4A7" w14:textId="77777777" w:rsidR="0039630D" w:rsidRPr="00FA3B0B" w:rsidRDefault="0039630D" w:rsidP="00FA3B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B771D6D" w14:textId="77777777" w:rsidR="00402008" w:rsidRPr="004A45FE" w:rsidRDefault="00C15963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A45FE">
        <w:rPr>
          <w:rFonts w:asciiTheme="minorHAnsi" w:hAnsiTheme="minorHAnsi" w:cstheme="minorHAnsi"/>
          <w:b/>
          <w:sz w:val="20"/>
          <w:szCs w:val="20"/>
        </w:rPr>
        <w:t>S</w:t>
      </w:r>
      <w:r w:rsidR="00402008" w:rsidRPr="004A45FE">
        <w:rPr>
          <w:rFonts w:asciiTheme="minorHAnsi" w:hAnsiTheme="minorHAnsi" w:cstheme="minorHAnsi"/>
          <w:b/>
          <w:sz w:val="20"/>
          <w:szCs w:val="20"/>
        </w:rPr>
        <w:t>PIS ZAŁĄCZNIKÓW:</w:t>
      </w:r>
    </w:p>
    <w:p w14:paraId="63B0A182" w14:textId="28FAE335" w:rsidR="00402008" w:rsidRPr="004A45FE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45FE">
        <w:rPr>
          <w:rFonts w:asciiTheme="minorHAnsi" w:hAnsiTheme="minorHAnsi" w:cstheme="minorHAnsi"/>
          <w:sz w:val="20"/>
          <w:szCs w:val="20"/>
        </w:rPr>
        <w:t xml:space="preserve">Załącznik nr 1 Wzór formularza zgłoszeniowego do Projektu </w:t>
      </w:r>
    </w:p>
    <w:p w14:paraId="0A30D9F0" w14:textId="3BEB23D3" w:rsidR="00402008" w:rsidRPr="004A45FE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45FE">
        <w:rPr>
          <w:rFonts w:asciiTheme="minorHAnsi" w:hAnsiTheme="minorHAnsi" w:cstheme="minorHAnsi"/>
          <w:sz w:val="20"/>
          <w:szCs w:val="20"/>
        </w:rPr>
        <w:t>Załącznik nr 2 Wzór oświadczenia Uczestnika Projektu</w:t>
      </w:r>
      <w:r w:rsidR="005E7E14" w:rsidRPr="004A45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257A46" w14:textId="77777777" w:rsidR="00402008" w:rsidRPr="004A45FE" w:rsidRDefault="00402008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45FE">
        <w:rPr>
          <w:rFonts w:asciiTheme="minorHAnsi" w:hAnsiTheme="minorHAnsi" w:cstheme="minorHAnsi"/>
          <w:sz w:val="20"/>
          <w:szCs w:val="20"/>
        </w:rPr>
        <w:t>Załącznik</w:t>
      </w:r>
      <w:r w:rsidR="00346533" w:rsidRPr="004A45FE">
        <w:rPr>
          <w:rFonts w:asciiTheme="minorHAnsi" w:hAnsiTheme="minorHAnsi" w:cstheme="minorHAnsi"/>
          <w:sz w:val="20"/>
          <w:szCs w:val="20"/>
        </w:rPr>
        <w:t xml:space="preserve"> nr 3</w:t>
      </w:r>
      <w:r w:rsidRPr="004A45FE">
        <w:rPr>
          <w:rFonts w:asciiTheme="minorHAnsi" w:hAnsiTheme="minorHAnsi" w:cstheme="minorHAnsi"/>
          <w:sz w:val="20"/>
          <w:szCs w:val="20"/>
        </w:rPr>
        <w:t xml:space="preserve"> Wzór zgody na </w:t>
      </w:r>
      <w:r w:rsidR="006C4477" w:rsidRPr="004A45FE">
        <w:rPr>
          <w:rFonts w:asciiTheme="minorHAnsi" w:hAnsiTheme="minorHAnsi" w:cstheme="minorHAnsi"/>
          <w:sz w:val="20"/>
          <w:szCs w:val="20"/>
        </w:rPr>
        <w:t>publikowanie wizerunku</w:t>
      </w:r>
    </w:p>
    <w:p w14:paraId="5464AA4E" w14:textId="27D06A66" w:rsidR="003E668D" w:rsidRPr="004A45FE" w:rsidRDefault="00402008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45F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46533" w:rsidRPr="004A45FE">
        <w:rPr>
          <w:rFonts w:asciiTheme="minorHAnsi" w:hAnsiTheme="minorHAnsi" w:cstheme="minorHAnsi"/>
          <w:sz w:val="20"/>
          <w:szCs w:val="20"/>
        </w:rPr>
        <w:t>4</w:t>
      </w:r>
      <w:r w:rsidRPr="004A45FE">
        <w:rPr>
          <w:rFonts w:asciiTheme="minorHAnsi" w:hAnsiTheme="minorHAnsi" w:cstheme="minorHAnsi"/>
          <w:sz w:val="20"/>
          <w:szCs w:val="20"/>
        </w:rPr>
        <w:t xml:space="preserve"> Wzór deklaracji uczestnictwa w Projekcie</w:t>
      </w:r>
    </w:p>
    <w:sectPr w:rsidR="003E668D" w:rsidRPr="004A45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EC8D" w14:textId="77777777" w:rsidR="0000176F" w:rsidRDefault="0000176F" w:rsidP="007C0A6E">
      <w:pPr>
        <w:spacing w:after="0" w:line="240" w:lineRule="auto"/>
      </w:pPr>
      <w:r>
        <w:separator/>
      </w:r>
    </w:p>
  </w:endnote>
  <w:endnote w:type="continuationSeparator" w:id="0">
    <w:p w14:paraId="274568EB" w14:textId="77777777" w:rsidR="0000176F" w:rsidRDefault="0000176F" w:rsidP="007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4360" w14:textId="77777777" w:rsidR="0000176F" w:rsidRDefault="0000176F" w:rsidP="007C0A6E">
      <w:pPr>
        <w:spacing w:after="0" w:line="240" w:lineRule="auto"/>
      </w:pPr>
      <w:r>
        <w:separator/>
      </w:r>
    </w:p>
  </w:footnote>
  <w:footnote w:type="continuationSeparator" w:id="0">
    <w:p w14:paraId="05FE3F8A" w14:textId="77777777" w:rsidR="0000176F" w:rsidRDefault="0000176F" w:rsidP="007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C343" w14:textId="77777777" w:rsidR="007C0A6E" w:rsidRDefault="007C0A6E" w:rsidP="007C0A6E">
    <w:pPr>
      <w:pStyle w:val="Nagwek"/>
      <w:jc w:val="center"/>
    </w:pPr>
    <w:r>
      <w:rPr>
        <w:rFonts w:cs="Calibri"/>
        <w:b/>
        <w:noProof/>
        <w:sz w:val="20"/>
        <w:szCs w:val="20"/>
      </w:rPr>
      <w:drawing>
        <wp:inline distT="0" distB="0" distL="0" distR="0" wp14:anchorId="1B16973B" wp14:editId="4CB46995">
          <wp:extent cx="4794250" cy="7048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F2C"/>
    <w:multiLevelType w:val="hybridMultilevel"/>
    <w:tmpl w:val="2CFC1434"/>
    <w:lvl w:ilvl="0" w:tplc="7F380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6FC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6C68"/>
    <w:multiLevelType w:val="hybridMultilevel"/>
    <w:tmpl w:val="CA06C3F6"/>
    <w:lvl w:ilvl="0" w:tplc="5644C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4429"/>
    <w:multiLevelType w:val="hybridMultilevel"/>
    <w:tmpl w:val="8AA8E24E"/>
    <w:lvl w:ilvl="0" w:tplc="7F78A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01F15"/>
    <w:multiLevelType w:val="hybridMultilevel"/>
    <w:tmpl w:val="767CF184"/>
    <w:lvl w:ilvl="0" w:tplc="1DF49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211B8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6C4D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801"/>
    <w:multiLevelType w:val="hybridMultilevel"/>
    <w:tmpl w:val="88628B3A"/>
    <w:lvl w:ilvl="0" w:tplc="3BB03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0A13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7FAB"/>
    <w:multiLevelType w:val="hybridMultilevel"/>
    <w:tmpl w:val="71CE4A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3FE3"/>
    <w:multiLevelType w:val="hybridMultilevel"/>
    <w:tmpl w:val="A516C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27315"/>
    <w:multiLevelType w:val="hybridMultilevel"/>
    <w:tmpl w:val="EDA0CE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25326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A0B0B"/>
    <w:multiLevelType w:val="hybridMultilevel"/>
    <w:tmpl w:val="70029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6E"/>
    <w:rsid w:val="0000176F"/>
    <w:rsid w:val="00005A42"/>
    <w:rsid w:val="000122EB"/>
    <w:rsid w:val="00023B5C"/>
    <w:rsid w:val="00025B3D"/>
    <w:rsid w:val="00026597"/>
    <w:rsid w:val="00036AB3"/>
    <w:rsid w:val="000600FA"/>
    <w:rsid w:val="00071DD5"/>
    <w:rsid w:val="000B607E"/>
    <w:rsid w:val="000B7F6A"/>
    <w:rsid w:val="000C1A82"/>
    <w:rsid w:val="000F57DF"/>
    <w:rsid w:val="00135DFC"/>
    <w:rsid w:val="00140BC9"/>
    <w:rsid w:val="001619C2"/>
    <w:rsid w:val="00167EBC"/>
    <w:rsid w:val="001807E6"/>
    <w:rsid w:val="0018428C"/>
    <w:rsid w:val="002033E6"/>
    <w:rsid w:val="00232240"/>
    <w:rsid w:val="00257C04"/>
    <w:rsid w:val="002B27FF"/>
    <w:rsid w:val="002B4D30"/>
    <w:rsid w:val="002C1184"/>
    <w:rsid w:val="002C2C61"/>
    <w:rsid w:val="002E11DB"/>
    <w:rsid w:val="002E67FF"/>
    <w:rsid w:val="002F4C17"/>
    <w:rsid w:val="0032026F"/>
    <w:rsid w:val="00346533"/>
    <w:rsid w:val="00346C76"/>
    <w:rsid w:val="0036669A"/>
    <w:rsid w:val="00377380"/>
    <w:rsid w:val="0039630D"/>
    <w:rsid w:val="003D204D"/>
    <w:rsid w:val="003E2424"/>
    <w:rsid w:val="003E668D"/>
    <w:rsid w:val="003F650E"/>
    <w:rsid w:val="00402008"/>
    <w:rsid w:val="004651DC"/>
    <w:rsid w:val="004A45FE"/>
    <w:rsid w:val="00527B8A"/>
    <w:rsid w:val="005404EE"/>
    <w:rsid w:val="00577BCE"/>
    <w:rsid w:val="005E7E14"/>
    <w:rsid w:val="005F282F"/>
    <w:rsid w:val="0062318A"/>
    <w:rsid w:val="00657DAA"/>
    <w:rsid w:val="00671831"/>
    <w:rsid w:val="00681407"/>
    <w:rsid w:val="00692F06"/>
    <w:rsid w:val="006C4477"/>
    <w:rsid w:val="006D0957"/>
    <w:rsid w:val="006D5669"/>
    <w:rsid w:val="006D7598"/>
    <w:rsid w:val="006E79A7"/>
    <w:rsid w:val="006F3DCB"/>
    <w:rsid w:val="007370FA"/>
    <w:rsid w:val="00737A7A"/>
    <w:rsid w:val="007702B5"/>
    <w:rsid w:val="00790A78"/>
    <w:rsid w:val="007A3090"/>
    <w:rsid w:val="007C0A6E"/>
    <w:rsid w:val="007E0150"/>
    <w:rsid w:val="007E7AE3"/>
    <w:rsid w:val="007F1677"/>
    <w:rsid w:val="008018B5"/>
    <w:rsid w:val="00804C5F"/>
    <w:rsid w:val="00821727"/>
    <w:rsid w:val="0082668B"/>
    <w:rsid w:val="008365DB"/>
    <w:rsid w:val="008447C4"/>
    <w:rsid w:val="00846CEE"/>
    <w:rsid w:val="00863260"/>
    <w:rsid w:val="008C21DC"/>
    <w:rsid w:val="008D7B53"/>
    <w:rsid w:val="009524F1"/>
    <w:rsid w:val="009545AE"/>
    <w:rsid w:val="00981361"/>
    <w:rsid w:val="009B47F0"/>
    <w:rsid w:val="009B55CB"/>
    <w:rsid w:val="009C2D99"/>
    <w:rsid w:val="00A81099"/>
    <w:rsid w:val="00A9288D"/>
    <w:rsid w:val="00AF43F8"/>
    <w:rsid w:val="00B41CB7"/>
    <w:rsid w:val="00B628F3"/>
    <w:rsid w:val="00B705AA"/>
    <w:rsid w:val="00B70D1E"/>
    <w:rsid w:val="00B941E9"/>
    <w:rsid w:val="00BA730A"/>
    <w:rsid w:val="00BF5D16"/>
    <w:rsid w:val="00C142B7"/>
    <w:rsid w:val="00C15963"/>
    <w:rsid w:val="00C4698F"/>
    <w:rsid w:val="00C5244B"/>
    <w:rsid w:val="00C7272B"/>
    <w:rsid w:val="00C80367"/>
    <w:rsid w:val="00CA01B0"/>
    <w:rsid w:val="00CB3BA1"/>
    <w:rsid w:val="00CB3BFD"/>
    <w:rsid w:val="00CC547F"/>
    <w:rsid w:val="00CD5178"/>
    <w:rsid w:val="00D2780A"/>
    <w:rsid w:val="00D41C4A"/>
    <w:rsid w:val="00D6209E"/>
    <w:rsid w:val="00D83C6B"/>
    <w:rsid w:val="00DA2451"/>
    <w:rsid w:val="00DE7849"/>
    <w:rsid w:val="00E03186"/>
    <w:rsid w:val="00E272B3"/>
    <w:rsid w:val="00E70F1E"/>
    <w:rsid w:val="00E943AE"/>
    <w:rsid w:val="00EA42F9"/>
    <w:rsid w:val="00EA4CB7"/>
    <w:rsid w:val="00ED0F2E"/>
    <w:rsid w:val="00EF7488"/>
    <w:rsid w:val="00EF7BAF"/>
    <w:rsid w:val="00F0666B"/>
    <w:rsid w:val="00F13CC9"/>
    <w:rsid w:val="00F17993"/>
    <w:rsid w:val="00F70DE3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DA75"/>
  <w15:docId w15:val="{ACB56DE9-69F5-4E82-A978-16B81BC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A6E"/>
  </w:style>
  <w:style w:type="paragraph" w:styleId="Stopka">
    <w:name w:val="footer"/>
    <w:basedOn w:val="Normalny"/>
    <w:link w:val="StopkaZnak"/>
    <w:uiPriority w:val="99"/>
    <w:unhideWhenUsed/>
    <w:rsid w:val="007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A6E"/>
  </w:style>
  <w:style w:type="paragraph" w:styleId="Tekstdymka">
    <w:name w:val="Balloon Text"/>
    <w:basedOn w:val="Normalny"/>
    <w:link w:val="TekstdymkaZnak"/>
    <w:uiPriority w:val="99"/>
    <w:semiHidden/>
    <w:unhideWhenUsed/>
    <w:rsid w:val="007C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008"/>
    <w:pPr>
      <w:ind w:left="720"/>
      <w:contextualSpacing/>
    </w:pPr>
  </w:style>
  <w:style w:type="character" w:customStyle="1" w:styleId="fontstyle01">
    <w:name w:val="fontstyle01"/>
    <w:basedOn w:val="Domylnaczcionkaakapitu"/>
    <w:rsid w:val="00402008"/>
    <w:rPr>
      <w:rFonts w:ascii="DejaVuSans" w:eastAsia="DejaVuSans" w:hint="eastAsia"/>
      <w:b w:val="0"/>
      <w:bCs w:val="0"/>
      <w:i w:val="0"/>
      <w:iCs w:val="0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9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6C87-943F-48B1-B7AC-5DC1257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72</cp:revision>
  <cp:lastPrinted>2021-01-21T09:13:00Z</cp:lastPrinted>
  <dcterms:created xsi:type="dcterms:W3CDTF">2021-03-11T14:28:00Z</dcterms:created>
  <dcterms:modified xsi:type="dcterms:W3CDTF">2021-07-21T04:58:00Z</dcterms:modified>
</cp:coreProperties>
</file>